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4D3" w14:textId="77777777" w:rsidR="00C86459" w:rsidRPr="00EC5DBA" w:rsidRDefault="00C86459" w:rsidP="00C86459">
      <w:pPr>
        <w:pStyle w:val="Heading1"/>
        <w:jc w:val="center"/>
        <w:rPr>
          <w:rFonts w:cs="Arial"/>
          <w:szCs w:val="24"/>
        </w:rPr>
      </w:pPr>
      <w:r w:rsidRPr="00EC5DBA">
        <w:rPr>
          <w:rFonts w:cs="Arial"/>
          <w:szCs w:val="24"/>
        </w:rPr>
        <w:t>Job description and Person Specification</w:t>
      </w:r>
    </w:p>
    <w:p w14:paraId="4B248406" w14:textId="3A9C3E33" w:rsidR="00C86459" w:rsidRPr="00EC5DBA" w:rsidRDefault="00C86459" w:rsidP="00C86459">
      <w:pPr>
        <w:pStyle w:val="Heading1"/>
        <w:jc w:val="center"/>
        <w:rPr>
          <w:rFonts w:cs="Arial"/>
          <w:szCs w:val="24"/>
        </w:rPr>
      </w:pPr>
      <w:r w:rsidRPr="00EC5DBA">
        <w:rPr>
          <w:rFonts w:cs="Arial"/>
          <w:szCs w:val="24"/>
        </w:rPr>
        <w:t>Community Champions Project Co-ordinator</w:t>
      </w:r>
    </w:p>
    <w:p w14:paraId="170B062B" w14:textId="77777777" w:rsidR="00C86459" w:rsidRPr="00EC5DBA" w:rsidRDefault="00C86459" w:rsidP="00C86459">
      <w:pPr>
        <w:rPr>
          <w:rFonts w:ascii="Arial" w:hAnsi="Arial" w:cs="Arial"/>
          <w:sz w:val="24"/>
          <w:szCs w:val="24"/>
        </w:rPr>
      </w:pPr>
    </w:p>
    <w:p w14:paraId="47383194" w14:textId="77777777" w:rsidR="00420FB0" w:rsidRPr="00EC5DBA" w:rsidRDefault="00420FB0" w:rsidP="0092187C">
      <w:pPr>
        <w:tabs>
          <w:tab w:val="left" w:pos="1917"/>
          <w:tab w:val="left" w:pos="2201"/>
        </w:tabs>
        <w:ind w:left="108"/>
        <w:rPr>
          <w:rFonts w:ascii="Arial" w:hAnsi="Arial" w:cs="Arial"/>
          <w:sz w:val="24"/>
          <w:szCs w:val="24"/>
        </w:rPr>
      </w:pPr>
      <w:r w:rsidRPr="00EC5DBA">
        <w:rPr>
          <w:rFonts w:ascii="Arial" w:hAnsi="Arial" w:cs="Arial"/>
          <w:b/>
          <w:bCs/>
          <w:sz w:val="24"/>
          <w:szCs w:val="24"/>
        </w:rPr>
        <w:t>Job title:</w:t>
      </w:r>
      <w:r w:rsidRPr="00EC5DBA">
        <w:rPr>
          <w:rFonts w:ascii="Arial" w:hAnsi="Arial" w:cs="Arial"/>
          <w:b/>
          <w:bCs/>
          <w:sz w:val="24"/>
          <w:szCs w:val="24"/>
        </w:rPr>
        <w:tab/>
      </w:r>
      <w:r w:rsidRPr="00EC5DBA">
        <w:rPr>
          <w:rFonts w:ascii="Arial" w:hAnsi="Arial" w:cs="Arial"/>
          <w:sz w:val="24"/>
          <w:szCs w:val="24"/>
        </w:rPr>
        <w:tab/>
        <w:t>Community Champions Project Co-ordinator (Kentish Town)</w:t>
      </w:r>
    </w:p>
    <w:p w14:paraId="51D2D009" w14:textId="4BEDA9C8" w:rsidR="00420FB0" w:rsidRPr="00EC5DBA" w:rsidRDefault="00420FB0" w:rsidP="0092187C">
      <w:pPr>
        <w:tabs>
          <w:tab w:val="left" w:pos="1917"/>
          <w:tab w:val="left" w:pos="2201"/>
        </w:tabs>
        <w:ind w:left="108"/>
        <w:rPr>
          <w:rFonts w:ascii="Arial" w:hAnsi="Arial" w:cs="Arial"/>
          <w:sz w:val="24"/>
          <w:szCs w:val="24"/>
        </w:rPr>
      </w:pPr>
      <w:r w:rsidRPr="00E21B17">
        <w:rPr>
          <w:rFonts w:ascii="Arial" w:hAnsi="Arial" w:cs="Arial"/>
          <w:b/>
          <w:bCs/>
          <w:sz w:val="24"/>
          <w:szCs w:val="24"/>
        </w:rPr>
        <w:t>Salary:</w:t>
      </w:r>
      <w:r w:rsidRPr="00E21B17">
        <w:rPr>
          <w:rFonts w:ascii="Arial" w:hAnsi="Arial" w:cs="Arial"/>
          <w:b/>
          <w:bCs/>
          <w:sz w:val="24"/>
          <w:szCs w:val="24"/>
        </w:rPr>
        <w:tab/>
      </w:r>
      <w:r w:rsidRPr="00E21B17">
        <w:rPr>
          <w:rFonts w:ascii="Arial" w:hAnsi="Arial" w:cs="Arial"/>
          <w:sz w:val="24"/>
          <w:szCs w:val="24"/>
        </w:rPr>
        <w:tab/>
      </w:r>
      <w:r w:rsidR="00E21B17">
        <w:rPr>
          <w:rFonts w:ascii="Arial" w:hAnsi="Arial" w:cs="Arial"/>
          <w:sz w:val="24"/>
          <w:szCs w:val="24"/>
        </w:rPr>
        <w:t>£29,424</w:t>
      </w:r>
    </w:p>
    <w:p w14:paraId="1F83B7DF" w14:textId="77777777" w:rsidR="00420FB0" w:rsidRPr="00EC5DBA" w:rsidRDefault="00420FB0" w:rsidP="0092187C">
      <w:pPr>
        <w:tabs>
          <w:tab w:val="left" w:pos="1917"/>
          <w:tab w:val="left" w:pos="2201"/>
        </w:tabs>
        <w:ind w:left="108"/>
        <w:rPr>
          <w:rFonts w:ascii="Arial" w:hAnsi="Arial" w:cs="Arial"/>
          <w:sz w:val="24"/>
          <w:szCs w:val="24"/>
        </w:rPr>
      </w:pPr>
      <w:r w:rsidRPr="00EC5DBA">
        <w:rPr>
          <w:rFonts w:ascii="Arial" w:hAnsi="Arial" w:cs="Arial"/>
          <w:b/>
          <w:bCs/>
          <w:sz w:val="24"/>
          <w:szCs w:val="24"/>
        </w:rPr>
        <w:t>Hours:</w:t>
      </w:r>
      <w:r w:rsidRPr="00EC5DBA">
        <w:rPr>
          <w:rFonts w:ascii="Arial" w:hAnsi="Arial" w:cs="Arial"/>
          <w:b/>
          <w:bCs/>
          <w:sz w:val="24"/>
          <w:szCs w:val="24"/>
        </w:rPr>
        <w:tab/>
      </w:r>
      <w:r w:rsidRPr="00EC5DBA">
        <w:rPr>
          <w:rFonts w:ascii="Arial" w:hAnsi="Arial" w:cs="Arial"/>
          <w:b/>
          <w:bCs/>
          <w:sz w:val="24"/>
          <w:szCs w:val="24"/>
        </w:rPr>
        <w:tab/>
      </w:r>
      <w:r w:rsidRPr="00EC5DBA">
        <w:rPr>
          <w:rFonts w:ascii="Arial" w:hAnsi="Arial" w:cs="Arial"/>
          <w:sz w:val="24"/>
          <w:szCs w:val="24"/>
        </w:rPr>
        <w:t>35 hours per week (</w:t>
      </w:r>
      <w:proofErr w:type="spellStart"/>
      <w:r w:rsidRPr="00EC5DBA">
        <w:rPr>
          <w:rFonts w:ascii="Arial" w:hAnsi="Arial" w:cs="Arial"/>
          <w:sz w:val="24"/>
          <w:szCs w:val="24"/>
        </w:rPr>
        <w:t>jobshare</w:t>
      </w:r>
      <w:proofErr w:type="spellEnd"/>
      <w:r w:rsidRPr="00EC5DBA">
        <w:rPr>
          <w:rFonts w:ascii="Arial" w:hAnsi="Arial" w:cs="Arial"/>
          <w:sz w:val="24"/>
          <w:szCs w:val="24"/>
        </w:rPr>
        <w:t xml:space="preserve"> is possible)</w:t>
      </w:r>
    </w:p>
    <w:p w14:paraId="1B31AE3F" w14:textId="77777777" w:rsidR="00420FB0" w:rsidRPr="00EC5DBA" w:rsidRDefault="00420FB0" w:rsidP="0092187C">
      <w:pPr>
        <w:tabs>
          <w:tab w:val="left" w:pos="1917"/>
          <w:tab w:val="left" w:pos="2201"/>
        </w:tabs>
        <w:ind w:left="108"/>
        <w:rPr>
          <w:rFonts w:ascii="Arial" w:hAnsi="Arial" w:cs="Arial"/>
          <w:sz w:val="24"/>
          <w:szCs w:val="24"/>
        </w:rPr>
      </w:pPr>
      <w:r w:rsidRPr="00EC5DBA">
        <w:rPr>
          <w:rFonts w:ascii="Arial" w:hAnsi="Arial" w:cs="Arial"/>
          <w:b/>
          <w:bCs/>
          <w:sz w:val="24"/>
          <w:szCs w:val="24"/>
        </w:rPr>
        <w:t>Employed by:</w:t>
      </w:r>
      <w:r w:rsidRPr="00EC5DBA">
        <w:rPr>
          <w:rFonts w:ascii="Arial" w:hAnsi="Arial" w:cs="Arial"/>
          <w:b/>
          <w:bCs/>
          <w:sz w:val="24"/>
          <w:szCs w:val="24"/>
        </w:rPr>
        <w:tab/>
      </w:r>
      <w:r w:rsidRPr="00EC5DBA">
        <w:rPr>
          <w:rFonts w:ascii="Arial" w:hAnsi="Arial" w:cs="Arial"/>
          <w:sz w:val="24"/>
          <w:szCs w:val="24"/>
        </w:rPr>
        <w:tab/>
        <w:t>Elfrida Rathbone Camden</w:t>
      </w:r>
    </w:p>
    <w:p w14:paraId="5BF65E42" w14:textId="07B03B86" w:rsidR="00420FB0" w:rsidRPr="00EC5DBA" w:rsidRDefault="00420FB0" w:rsidP="0092187C">
      <w:pPr>
        <w:tabs>
          <w:tab w:val="left" w:pos="1917"/>
          <w:tab w:val="left" w:pos="2201"/>
        </w:tabs>
        <w:ind w:left="108"/>
        <w:rPr>
          <w:rFonts w:ascii="Arial" w:hAnsi="Arial" w:cs="Arial"/>
          <w:sz w:val="24"/>
          <w:szCs w:val="24"/>
        </w:rPr>
      </w:pPr>
      <w:r w:rsidRPr="16A31D67">
        <w:rPr>
          <w:rFonts w:ascii="Arial" w:hAnsi="Arial" w:cs="Arial"/>
          <w:b/>
          <w:bCs/>
          <w:sz w:val="24"/>
          <w:szCs w:val="24"/>
        </w:rPr>
        <w:t>Responsible to:</w:t>
      </w:r>
      <w:r w:rsidR="007E5E7A">
        <w:rPr>
          <w:rFonts w:ascii="Arial" w:hAnsi="Arial" w:cs="Arial"/>
          <w:b/>
          <w:bCs/>
          <w:sz w:val="24"/>
          <w:szCs w:val="24"/>
        </w:rPr>
        <w:tab/>
      </w:r>
      <w:r>
        <w:tab/>
      </w:r>
      <w:r w:rsidRPr="16A31D67">
        <w:rPr>
          <w:rFonts w:ascii="Arial" w:hAnsi="Arial" w:cs="Arial"/>
          <w:sz w:val="24"/>
          <w:szCs w:val="24"/>
        </w:rPr>
        <w:t>Family Services Manager</w:t>
      </w:r>
    </w:p>
    <w:p w14:paraId="158AECBC" w14:textId="406BBE66" w:rsidR="00420FB0" w:rsidRPr="00EC5DBA" w:rsidRDefault="00420FB0" w:rsidP="0092187C">
      <w:pPr>
        <w:rPr>
          <w:rFonts w:ascii="Arial" w:hAnsi="Arial" w:cs="Arial"/>
          <w:sz w:val="24"/>
          <w:szCs w:val="24"/>
        </w:rPr>
      </w:pPr>
      <w:r w:rsidRPr="00EC5DBA">
        <w:rPr>
          <w:rFonts w:ascii="Arial" w:hAnsi="Arial" w:cs="Arial"/>
          <w:b/>
          <w:bCs/>
          <w:sz w:val="24"/>
          <w:szCs w:val="24"/>
        </w:rPr>
        <w:t xml:space="preserve"> Location:</w:t>
      </w:r>
      <w:r w:rsidRPr="00EC5DBA">
        <w:rPr>
          <w:rFonts w:ascii="Arial" w:hAnsi="Arial" w:cs="Arial"/>
          <w:b/>
          <w:bCs/>
          <w:sz w:val="24"/>
          <w:szCs w:val="24"/>
        </w:rPr>
        <w:tab/>
      </w:r>
      <w:r w:rsidRPr="00EC5DBA">
        <w:rPr>
          <w:rFonts w:ascii="Arial" w:hAnsi="Arial" w:cs="Arial"/>
          <w:sz w:val="24"/>
          <w:szCs w:val="24"/>
        </w:rPr>
        <w:tab/>
        <w:t>Elfrida Rathbone Camden, Kentish Town</w:t>
      </w:r>
    </w:p>
    <w:p w14:paraId="1ABCF1F7" w14:textId="13C2D690" w:rsidR="00420FB0" w:rsidRPr="00EC5DBA" w:rsidRDefault="00420FB0" w:rsidP="0092187C">
      <w:pPr>
        <w:tabs>
          <w:tab w:val="left" w:pos="1917"/>
          <w:tab w:val="left" w:pos="2201"/>
        </w:tabs>
        <w:ind w:left="108"/>
        <w:rPr>
          <w:rFonts w:ascii="Arial" w:hAnsi="Arial" w:cs="Arial"/>
          <w:sz w:val="24"/>
          <w:szCs w:val="24"/>
        </w:rPr>
      </w:pPr>
      <w:r w:rsidRPr="00EC5DBA">
        <w:rPr>
          <w:rFonts w:ascii="Arial" w:hAnsi="Arial" w:cs="Arial"/>
          <w:sz w:val="24"/>
          <w:szCs w:val="24"/>
        </w:rPr>
        <w:tab/>
      </w:r>
    </w:p>
    <w:p w14:paraId="486F4BF7" w14:textId="623C7E38" w:rsidR="00E8246F" w:rsidRPr="00EC5DBA" w:rsidRDefault="00E8246F" w:rsidP="00C86459">
      <w:pPr>
        <w:rPr>
          <w:rFonts w:ascii="Arial" w:hAnsi="Arial" w:cs="Arial"/>
          <w:b/>
          <w:bCs/>
          <w:sz w:val="24"/>
          <w:szCs w:val="24"/>
        </w:rPr>
      </w:pPr>
      <w:r w:rsidRPr="00EC5DBA">
        <w:rPr>
          <w:rFonts w:ascii="Arial" w:hAnsi="Arial" w:cs="Arial"/>
          <w:b/>
          <w:bCs/>
          <w:sz w:val="24"/>
          <w:szCs w:val="24"/>
        </w:rPr>
        <w:t>Job purpose:</w:t>
      </w:r>
    </w:p>
    <w:p w14:paraId="1ADC3DE0" w14:textId="0A961E08" w:rsidR="00420FB0" w:rsidRPr="00EC5DBA" w:rsidRDefault="00E9687B" w:rsidP="00F429C0">
      <w:pPr>
        <w:rPr>
          <w:rFonts w:ascii="Arial" w:hAnsi="Arial" w:cs="Arial"/>
          <w:sz w:val="24"/>
          <w:szCs w:val="24"/>
        </w:rPr>
      </w:pPr>
      <w:r>
        <w:rPr>
          <w:rFonts w:ascii="Arial" w:hAnsi="Arial" w:cs="Arial"/>
          <w:sz w:val="24"/>
          <w:szCs w:val="24"/>
        </w:rPr>
        <w:t>T</w:t>
      </w:r>
      <w:r w:rsidR="00420FB0" w:rsidRPr="00EC5DBA">
        <w:rPr>
          <w:rFonts w:ascii="Arial" w:hAnsi="Arial" w:cs="Arial"/>
          <w:sz w:val="24"/>
          <w:szCs w:val="24"/>
        </w:rPr>
        <w:t>he Community Champions programme in Camden ha</w:t>
      </w:r>
      <w:r>
        <w:rPr>
          <w:rFonts w:ascii="Arial" w:hAnsi="Arial" w:cs="Arial"/>
          <w:sz w:val="24"/>
          <w:szCs w:val="24"/>
        </w:rPr>
        <w:t>s</w:t>
      </w:r>
      <w:r w:rsidR="00420FB0" w:rsidRPr="00EC5DBA">
        <w:rPr>
          <w:rFonts w:ascii="Arial" w:hAnsi="Arial" w:cs="Arial"/>
          <w:sz w:val="24"/>
          <w:szCs w:val="24"/>
        </w:rPr>
        <w:t xml:space="preserve"> been set up to build on the strengths, </w:t>
      </w:r>
      <w:proofErr w:type="gramStart"/>
      <w:r w:rsidR="00420FB0" w:rsidRPr="00EC5DBA">
        <w:rPr>
          <w:rFonts w:ascii="Arial" w:hAnsi="Arial" w:cs="Arial"/>
          <w:sz w:val="24"/>
          <w:szCs w:val="24"/>
        </w:rPr>
        <w:t>skills</w:t>
      </w:r>
      <w:proofErr w:type="gramEnd"/>
      <w:r w:rsidR="00420FB0" w:rsidRPr="00EC5DBA">
        <w:rPr>
          <w:rFonts w:ascii="Arial" w:hAnsi="Arial" w:cs="Arial"/>
          <w:sz w:val="24"/>
          <w:szCs w:val="24"/>
        </w:rPr>
        <w:t xml:space="preserve"> and knowledge of local communities, by recruiting local people as volunteers to tackle inequalities, improve health and wellbeing and address local issues of concern. The Community Champions Scheme in Camden is funded by Camden and Islington Public Health.</w:t>
      </w:r>
    </w:p>
    <w:p w14:paraId="0E3E6BAE" w14:textId="3FF4F956" w:rsidR="00420FB0" w:rsidRPr="00EC5DBA" w:rsidRDefault="00420FB0" w:rsidP="00F429C0">
      <w:pPr>
        <w:rPr>
          <w:rFonts w:ascii="Arial" w:hAnsi="Arial" w:cs="Arial"/>
          <w:sz w:val="24"/>
          <w:szCs w:val="24"/>
        </w:rPr>
      </w:pPr>
      <w:r w:rsidRPr="00EC5DBA">
        <w:rPr>
          <w:rFonts w:ascii="Arial" w:hAnsi="Arial" w:cs="Arial"/>
          <w:sz w:val="24"/>
          <w:szCs w:val="24"/>
        </w:rPr>
        <w:t xml:space="preserve">Elfrida Rathbone Camden has been selected to deliver the Community Champions project in the Kentish Town area by recruiting local people as volunteers who will engage and support vulnerable individuals, </w:t>
      </w:r>
      <w:r w:rsidR="007E5E7A" w:rsidRPr="00EC5DBA">
        <w:rPr>
          <w:rFonts w:ascii="Arial" w:hAnsi="Arial" w:cs="Arial"/>
          <w:sz w:val="24"/>
          <w:szCs w:val="24"/>
        </w:rPr>
        <w:t>families,</w:t>
      </w:r>
      <w:r w:rsidRPr="00EC5DBA">
        <w:rPr>
          <w:rFonts w:ascii="Arial" w:hAnsi="Arial" w:cs="Arial"/>
          <w:sz w:val="24"/>
          <w:szCs w:val="24"/>
        </w:rPr>
        <w:t xml:space="preserve"> and community groups. </w:t>
      </w:r>
    </w:p>
    <w:p w14:paraId="1D1B82D6" w14:textId="35AFE543" w:rsidR="00E8246F" w:rsidRPr="00EC5DBA" w:rsidRDefault="00E8246F" w:rsidP="00C86459">
      <w:pPr>
        <w:rPr>
          <w:rFonts w:ascii="Arial" w:hAnsi="Arial" w:cs="Arial"/>
          <w:sz w:val="24"/>
          <w:szCs w:val="24"/>
        </w:rPr>
      </w:pPr>
      <w:r w:rsidRPr="00EC5DBA">
        <w:rPr>
          <w:rFonts w:ascii="Arial" w:hAnsi="Arial" w:cs="Arial"/>
          <w:sz w:val="24"/>
          <w:szCs w:val="24"/>
        </w:rPr>
        <w:t xml:space="preserve">The focus of the project will be given on the </w:t>
      </w:r>
      <w:proofErr w:type="spellStart"/>
      <w:r w:rsidRPr="00EC5DBA">
        <w:rPr>
          <w:rFonts w:ascii="Arial" w:hAnsi="Arial" w:cs="Arial"/>
          <w:sz w:val="24"/>
          <w:szCs w:val="24"/>
        </w:rPr>
        <w:t>Kenbrook</w:t>
      </w:r>
      <w:proofErr w:type="spellEnd"/>
      <w:r w:rsidRPr="00EC5DBA">
        <w:rPr>
          <w:rFonts w:ascii="Arial" w:hAnsi="Arial" w:cs="Arial"/>
          <w:sz w:val="24"/>
          <w:szCs w:val="24"/>
        </w:rPr>
        <w:t xml:space="preserve">, Torriano, </w:t>
      </w:r>
      <w:proofErr w:type="spellStart"/>
      <w:r w:rsidRPr="00EC5DBA">
        <w:rPr>
          <w:rFonts w:ascii="Arial" w:hAnsi="Arial" w:cs="Arial"/>
          <w:sz w:val="24"/>
          <w:szCs w:val="24"/>
        </w:rPr>
        <w:t>Peckwater</w:t>
      </w:r>
      <w:proofErr w:type="spellEnd"/>
      <w:r w:rsidRPr="00EC5DBA">
        <w:rPr>
          <w:rFonts w:ascii="Arial" w:hAnsi="Arial" w:cs="Arial"/>
          <w:sz w:val="24"/>
          <w:szCs w:val="24"/>
        </w:rPr>
        <w:t xml:space="preserve"> and </w:t>
      </w:r>
      <w:proofErr w:type="spellStart"/>
      <w:r w:rsidRPr="00EC5DBA">
        <w:rPr>
          <w:rFonts w:ascii="Arial" w:hAnsi="Arial" w:cs="Arial"/>
          <w:sz w:val="24"/>
          <w:szCs w:val="24"/>
        </w:rPr>
        <w:t>Oseney</w:t>
      </w:r>
      <w:proofErr w:type="spellEnd"/>
      <w:r w:rsidRPr="00EC5DBA">
        <w:rPr>
          <w:rFonts w:ascii="Arial" w:hAnsi="Arial" w:cs="Arial"/>
          <w:sz w:val="24"/>
          <w:szCs w:val="24"/>
        </w:rPr>
        <w:t xml:space="preserve"> estates.  The Community Champions can reach out to the community in different ways including surveys and focus groups. The Champions will meet people in the streets, knock on their doors and talk to them regularly and can use the rich insight they hear from residents to work with commissioners and other professionals to influence services and their local environments. The Community Champions also support residents in making informed choices about a range of issues linked to their health and well-being through organising fun, engaging </w:t>
      </w:r>
      <w:proofErr w:type="gramStart"/>
      <w:r w:rsidRPr="00EC5DBA">
        <w:rPr>
          <w:rFonts w:ascii="Arial" w:hAnsi="Arial" w:cs="Arial"/>
          <w:sz w:val="24"/>
          <w:szCs w:val="24"/>
        </w:rPr>
        <w:t>events</w:t>
      </w:r>
      <w:proofErr w:type="gramEnd"/>
      <w:r w:rsidRPr="00EC5DBA">
        <w:rPr>
          <w:rFonts w:ascii="Arial" w:hAnsi="Arial" w:cs="Arial"/>
          <w:sz w:val="24"/>
          <w:szCs w:val="24"/>
        </w:rPr>
        <w:t xml:space="preserve"> and activities.  The successful candidate will be confident in engaging with the local community both on the streets and online and will be able to successfully deliver the project within any </w:t>
      </w:r>
      <w:r w:rsidR="00F97064">
        <w:rPr>
          <w:rFonts w:ascii="Arial" w:hAnsi="Arial" w:cs="Arial"/>
          <w:sz w:val="24"/>
          <w:szCs w:val="24"/>
        </w:rPr>
        <w:t xml:space="preserve">future </w:t>
      </w:r>
      <w:r w:rsidRPr="00EC5DBA">
        <w:rPr>
          <w:rFonts w:ascii="Arial" w:hAnsi="Arial" w:cs="Arial"/>
          <w:sz w:val="24"/>
          <w:szCs w:val="24"/>
        </w:rPr>
        <w:t xml:space="preserve">restrictions </w:t>
      </w:r>
      <w:r w:rsidR="00F97064">
        <w:rPr>
          <w:rFonts w:ascii="Arial" w:hAnsi="Arial" w:cs="Arial"/>
          <w:sz w:val="24"/>
          <w:szCs w:val="24"/>
        </w:rPr>
        <w:t xml:space="preserve">that may </w:t>
      </w:r>
      <w:r w:rsidRPr="00EC5DBA">
        <w:rPr>
          <w:rFonts w:ascii="Arial" w:hAnsi="Arial" w:cs="Arial"/>
          <w:sz w:val="24"/>
          <w:szCs w:val="24"/>
        </w:rPr>
        <w:t>aris</w:t>
      </w:r>
      <w:r w:rsidR="00F97064">
        <w:rPr>
          <w:rFonts w:ascii="Arial" w:hAnsi="Arial" w:cs="Arial"/>
          <w:sz w:val="24"/>
          <w:szCs w:val="24"/>
        </w:rPr>
        <w:t>e</w:t>
      </w:r>
      <w:r w:rsidRPr="00EC5DBA">
        <w:rPr>
          <w:rFonts w:ascii="Arial" w:hAnsi="Arial" w:cs="Arial"/>
          <w:sz w:val="24"/>
          <w:szCs w:val="24"/>
        </w:rPr>
        <w:t xml:space="preserve"> from COVID-19</w:t>
      </w:r>
      <w:r w:rsidR="00B30666" w:rsidRPr="00EC5DBA">
        <w:rPr>
          <w:rFonts w:ascii="Arial" w:hAnsi="Arial" w:cs="Arial"/>
          <w:sz w:val="24"/>
          <w:szCs w:val="24"/>
        </w:rPr>
        <w:t>.</w:t>
      </w:r>
      <w:r w:rsidRPr="00EC5DBA">
        <w:rPr>
          <w:rFonts w:ascii="Arial" w:hAnsi="Arial" w:cs="Arial"/>
          <w:sz w:val="24"/>
          <w:szCs w:val="24"/>
        </w:rPr>
        <w:t xml:space="preserve">  </w:t>
      </w:r>
    </w:p>
    <w:p w14:paraId="143F6621" w14:textId="00486237" w:rsidR="009E58C7" w:rsidRPr="00EC5DBA" w:rsidRDefault="007E6BC3" w:rsidP="00C86459">
      <w:pPr>
        <w:rPr>
          <w:rFonts w:ascii="Arial" w:hAnsi="Arial" w:cs="Arial"/>
          <w:b/>
          <w:bCs/>
          <w:sz w:val="24"/>
          <w:szCs w:val="24"/>
        </w:rPr>
      </w:pPr>
      <w:r w:rsidRPr="00EC5DBA">
        <w:rPr>
          <w:rFonts w:ascii="Arial" w:hAnsi="Arial" w:cs="Arial"/>
          <w:b/>
          <w:bCs/>
          <w:sz w:val="24"/>
          <w:szCs w:val="24"/>
        </w:rPr>
        <w:t>Job description</w:t>
      </w:r>
    </w:p>
    <w:p w14:paraId="25FA0DFC" w14:textId="77777777" w:rsidR="00F52C1D" w:rsidRPr="00EC5DBA" w:rsidRDefault="00F52C1D" w:rsidP="00F52C1D">
      <w:pPr>
        <w:pStyle w:val="ListParagraph"/>
        <w:numPr>
          <w:ilvl w:val="0"/>
          <w:numId w:val="10"/>
        </w:numPr>
        <w:ind w:left="426" w:hanging="426"/>
        <w:rPr>
          <w:rFonts w:ascii="Arial" w:hAnsi="Arial" w:cs="Arial"/>
          <w:sz w:val="24"/>
          <w:szCs w:val="24"/>
        </w:rPr>
      </w:pPr>
      <w:r w:rsidRPr="00EC5DBA">
        <w:rPr>
          <w:rFonts w:ascii="Arial" w:hAnsi="Arial" w:cs="Arial"/>
          <w:sz w:val="24"/>
          <w:szCs w:val="24"/>
        </w:rPr>
        <w:t xml:space="preserve">To manage and co-ordinate the Kentish Town Community Champions programme so that it improves the access of </w:t>
      </w:r>
      <w:proofErr w:type="gramStart"/>
      <w:r w:rsidRPr="00EC5DBA">
        <w:rPr>
          <w:rFonts w:ascii="Arial" w:hAnsi="Arial" w:cs="Arial"/>
          <w:sz w:val="24"/>
          <w:szCs w:val="24"/>
        </w:rPr>
        <w:t>local residents</w:t>
      </w:r>
      <w:proofErr w:type="gramEnd"/>
      <w:r w:rsidRPr="00EC5DBA">
        <w:rPr>
          <w:rFonts w:ascii="Arial" w:hAnsi="Arial" w:cs="Arial"/>
          <w:sz w:val="24"/>
          <w:szCs w:val="24"/>
        </w:rPr>
        <w:t xml:space="preserve"> to knowledge and information about health and social care services and issues.</w:t>
      </w:r>
    </w:p>
    <w:p w14:paraId="5F3DBC27" w14:textId="34A21C97" w:rsidR="009E58C7" w:rsidRPr="00EC5DBA" w:rsidRDefault="009E58C7"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t xml:space="preserve">To </w:t>
      </w:r>
      <w:r w:rsidR="00B3592A" w:rsidRPr="00EC5DBA">
        <w:rPr>
          <w:rFonts w:ascii="Arial" w:hAnsi="Arial" w:cs="Arial"/>
          <w:sz w:val="24"/>
          <w:szCs w:val="24"/>
        </w:rPr>
        <w:t>recruit</w:t>
      </w:r>
      <w:r w:rsidR="00437CE9" w:rsidRPr="00EC5DBA">
        <w:rPr>
          <w:rFonts w:ascii="Arial" w:hAnsi="Arial" w:cs="Arial"/>
          <w:sz w:val="24"/>
          <w:szCs w:val="24"/>
        </w:rPr>
        <w:t xml:space="preserve"> and</w:t>
      </w:r>
      <w:r w:rsidRPr="00EC5DBA">
        <w:rPr>
          <w:rFonts w:ascii="Arial" w:hAnsi="Arial" w:cs="Arial"/>
          <w:sz w:val="24"/>
          <w:szCs w:val="24"/>
        </w:rPr>
        <w:t xml:space="preserve"> support community members to become</w:t>
      </w:r>
      <w:r w:rsidR="00E8276F" w:rsidRPr="00EC5DBA">
        <w:rPr>
          <w:rFonts w:ascii="Arial" w:hAnsi="Arial" w:cs="Arial"/>
          <w:sz w:val="24"/>
          <w:szCs w:val="24"/>
        </w:rPr>
        <w:t xml:space="preserve"> Community Champions who </w:t>
      </w:r>
      <w:r w:rsidR="00B30666" w:rsidRPr="00EC5DBA">
        <w:rPr>
          <w:rFonts w:ascii="Arial" w:hAnsi="Arial" w:cs="Arial"/>
          <w:sz w:val="24"/>
          <w:szCs w:val="24"/>
        </w:rPr>
        <w:t xml:space="preserve">will </w:t>
      </w:r>
      <w:r w:rsidR="00E8276F" w:rsidRPr="00EC5DBA">
        <w:rPr>
          <w:rFonts w:ascii="Arial" w:hAnsi="Arial" w:cs="Arial"/>
          <w:sz w:val="24"/>
          <w:szCs w:val="24"/>
        </w:rPr>
        <w:t xml:space="preserve">enable residents on </w:t>
      </w:r>
      <w:r w:rsidRPr="00EC5DBA">
        <w:rPr>
          <w:rFonts w:ascii="Arial" w:hAnsi="Arial" w:cs="Arial"/>
          <w:sz w:val="24"/>
          <w:szCs w:val="24"/>
        </w:rPr>
        <w:t xml:space="preserve">the </w:t>
      </w:r>
      <w:proofErr w:type="spellStart"/>
      <w:r w:rsidRPr="00EC5DBA">
        <w:rPr>
          <w:rFonts w:ascii="Arial" w:hAnsi="Arial" w:cs="Arial"/>
          <w:sz w:val="24"/>
          <w:szCs w:val="24"/>
        </w:rPr>
        <w:t>Os</w:t>
      </w:r>
      <w:r w:rsidR="00B075C5" w:rsidRPr="00EC5DBA">
        <w:rPr>
          <w:rFonts w:ascii="Arial" w:hAnsi="Arial" w:cs="Arial"/>
          <w:sz w:val="24"/>
          <w:szCs w:val="24"/>
        </w:rPr>
        <w:t>e</w:t>
      </w:r>
      <w:r w:rsidRPr="00EC5DBA">
        <w:rPr>
          <w:rFonts w:ascii="Arial" w:hAnsi="Arial" w:cs="Arial"/>
          <w:sz w:val="24"/>
          <w:szCs w:val="24"/>
        </w:rPr>
        <w:t>ney</w:t>
      </w:r>
      <w:proofErr w:type="spellEnd"/>
      <w:r w:rsidRPr="00EC5DBA">
        <w:rPr>
          <w:rFonts w:ascii="Arial" w:hAnsi="Arial" w:cs="Arial"/>
          <w:sz w:val="24"/>
          <w:szCs w:val="24"/>
        </w:rPr>
        <w:t xml:space="preserve">, </w:t>
      </w:r>
      <w:proofErr w:type="spellStart"/>
      <w:r w:rsidRPr="00EC5DBA">
        <w:rPr>
          <w:rFonts w:ascii="Arial" w:hAnsi="Arial" w:cs="Arial"/>
          <w:sz w:val="24"/>
          <w:szCs w:val="24"/>
        </w:rPr>
        <w:t>Kenbrook</w:t>
      </w:r>
      <w:proofErr w:type="spellEnd"/>
      <w:r w:rsidRPr="00EC5DBA">
        <w:rPr>
          <w:rFonts w:ascii="Arial" w:hAnsi="Arial" w:cs="Arial"/>
          <w:sz w:val="24"/>
          <w:szCs w:val="24"/>
        </w:rPr>
        <w:t xml:space="preserve">, Torriano and </w:t>
      </w:r>
      <w:proofErr w:type="spellStart"/>
      <w:r w:rsidRPr="00EC5DBA">
        <w:rPr>
          <w:rFonts w:ascii="Arial" w:hAnsi="Arial" w:cs="Arial"/>
          <w:sz w:val="24"/>
          <w:szCs w:val="24"/>
        </w:rPr>
        <w:t>Peckwater</w:t>
      </w:r>
      <w:proofErr w:type="spellEnd"/>
      <w:r w:rsidRPr="00EC5DBA">
        <w:rPr>
          <w:rFonts w:ascii="Arial" w:hAnsi="Arial" w:cs="Arial"/>
          <w:sz w:val="24"/>
          <w:szCs w:val="24"/>
        </w:rPr>
        <w:t xml:space="preserve"> estates to get involved in local programmes</w:t>
      </w:r>
      <w:r w:rsidR="00437CE9" w:rsidRPr="00EC5DBA">
        <w:rPr>
          <w:rFonts w:ascii="Arial" w:hAnsi="Arial" w:cs="Arial"/>
          <w:sz w:val="24"/>
          <w:szCs w:val="24"/>
        </w:rPr>
        <w:t>,</w:t>
      </w:r>
      <w:r w:rsidRPr="00EC5DBA">
        <w:rPr>
          <w:rFonts w:ascii="Arial" w:hAnsi="Arial" w:cs="Arial"/>
          <w:sz w:val="24"/>
          <w:szCs w:val="24"/>
        </w:rPr>
        <w:t xml:space="preserve"> </w:t>
      </w:r>
      <w:proofErr w:type="gramStart"/>
      <w:r w:rsidR="00E8276F" w:rsidRPr="00EC5DBA">
        <w:rPr>
          <w:rFonts w:ascii="Arial" w:hAnsi="Arial" w:cs="Arial"/>
          <w:sz w:val="24"/>
          <w:szCs w:val="24"/>
        </w:rPr>
        <w:t>activities</w:t>
      </w:r>
      <w:proofErr w:type="gramEnd"/>
      <w:r w:rsidR="00E8276F" w:rsidRPr="00EC5DBA">
        <w:rPr>
          <w:rFonts w:ascii="Arial" w:hAnsi="Arial" w:cs="Arial"/>
          <w:sz w:val="24"/>
          <w:szCs w:val="24"/>
        </w:rPr>
        <w:t xml:space="preserve"> </w:t>
      </w:r>
      <w:r w:rsidRPr="00EC5DBA">
        <w:rPr>
          <w:rFonts w:ascii="Arial" w:hAnsi="Arial" w:cs="Arial"/>
          <w:sz w:val="24"/>
          <w:szCs w:val="24"/>
        </w:rPr>
        <w:t>and healthy lifestyle</w:t>
      </w:r>
      <w:r w:rsidR="00E8276F" w:rsidRPr="00EC5DBA">
        <w:rPr>
          <w:rFonts w:ascii="Arial" w:hAnsi="Arial" w:cs="Arial"/>
          <w:sz w:val="24"/>
          <w:szCs w:val="24"/>
        </w:rPr>
        <w:t xml:space="preserve"> programmes</w:t>
      </w:r>
      <w:r w:rsidRPr="00EC5DBA">
        <w:rPr>
          <w:rFonts w:ascii="Arial" w:hAnsi="Arial" w:cs="Arial"/>
          <w:sz w:val="24"/>
          <w:szCs w:val="24"/>
        </w:rPr>
        <w:t xml:space="preserve">. </w:t>
      </w:r>
    </w:p>
    <w:p w14:paraId="15870025" w14:textId="1E4F0C8A" w:rsidR="001D4C3B" w:rsidRPr="00EC5DBA" w:rsidRDefault="001D4C3B"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lastRenderedPageBreak/>
        <w:t>To ensure the Community Champion</w:t>
      </w:r>
      <w:r w:rsidR="00F51690" w:rsidRPr="00EC5DBA">
        <w:rPr>
          <w:rFonts w:ascii="Arial" w:hAnsi="Arial" w:cs="Arial"/>
          <w:sz w:val="24"/>
          <w:szCs w:val="24"/>
        </w:rPr>
        <w:t>s</w:t>
      </w:r>
      <w:r w:rsidRPr="00EC5DBA">
        <w:rPr>
          <w:rFonts w:ascii="Arial" w:hAnsi="Arial" w:cs="Arial"/>
          <w:sz w:val="24"/>
          <w:szCs w:val="24"/>
        </w:rPr>
        <w:t xml:space="preserve"> scheme </w:t>
      </w:r>
      <w:r w:rsidR="00F51690" w:rsidRPr="00EC5DBA">
        <w:rPr>
          <w:rFonts w:ascii="Arial" w:hAnsi="Arial" w:cs="Arial"/>
          <w:sz w:val="24"/>
          <w:szCs w:val="24"/>
        </w:rPr>
        <w:t>can support specific families</w:t>
      </w:r>
      <w:r w:rsidRPr="00EC5DBA">
        <w:rPr>
          <w:rFonts w:ascii="Arial" w:hAnsi="Arial" w:cs="Arial"/>
          <w:sz w:val="24"/>
          <w:szCs w:val="24"/>
        </w:rPr>
        <w:t xml:space="preserve"> </w:t>
      </w:r>
      <w:r w:rsidR="00F51690" w:rsidRPr="00EC5DBA">
        <w:rPr>
          <w:rFonts w:ascii="Arial" w:hAnsi="Arial" w:cs="Arial"/>
          <w:sz w:val="24"/>
          <w:szCs w:val="24"/>
        </w:rPr>
        <w:t>with</w:t>
      </w:r>
      <w:r w:rsidRPr="00EC5DBA">
        <w:rPr>
          <w:rFonts w:ascii="Arial" w:hAnsi="Arial" w:cs="Arial"/>
          <w:sz w:val="24"/>
          <w:szCs w:val="24"/>
        </w:rPr>
        <w:t xml:space="preserve"> information and advice around healthy eating, cooking, and physical activity.</w:t>
      </w:r>
    </w:p>
    <w:p w14:paraId="6C4EE6D2" w14:textId="67634D5A" w:rsidR="00DC46DD" w:rsidRPr="00EC5DBA" w:rsidRDefault="007E6BC3"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t>To identify or</w:t>
      </w:r>
      <w:r w:rsidR="00DC46DD" w:rsidRPr="00EC5DBA">
        <w:rPr>
          <w:rFonts w:ascii="Arial" w:hAnsi="Arial" w:cs="Arial"/>
          <w:sz w:val="24"/>
          <w:szCs w:val="24"/>
        </w:rPr>
        <w:t xml:space="preserve"> deliver continuous professional development </w:t>
      </w:r>
      <w:r w:rsidRPr="00EC5DBA">
        <w:rPr>
          <w:rFonts w:ascii="Arial" w:hAnsi="Arial" w:cs="Arial"/>
          <w:sz w:val="24"/>
          <w:szCs w:val="24"/>
        </w:rPr>
        <w:t>fo</w:t>
      </w:r>
      <w:r w:rsidR="001D4C3B" w:rsidRPr="00EC5DBA">
        <w:rPr>
          <w:rFonts w:ascii="Arial" w:hAnsi="Arial" w:cs="Arial"/>
          <w:sz w:val="24"/>
          <w:szCs w:val="24"/>
        </w:rPr>
        <w:t>r</w:t>
      </w:r>
      <w:r w:rsidR="00DC46DD" w:rsidRPr="00EC5DBA">
        <w:rPr>
          <w:rFonts w:ascii="Arial" w:hAnsi="Arial" w:cs="Arial"/>
          <w:sz w:val="24"/>
          <w:szCs w:val="24"/>
        </w:rPr>
        <w:t xml:space="preserve"> volunteers that will enable them to signpost members of the community to appropriate services and support a range of volunteer-run activities and events </w:t>
      </w:r>
      <w:proofErr w:type="gramStart"/>
      <w:r w:rsidR="00DC46DD" w:rsidRPr="00EC5DBA">
        <w:rPr>
          <w:rFonts w:ascii="Arial" w:hAnsi="Arial" w:cs="Arial"/>
          <w:sz w:val="24"/>
          <w:szCs w:val="24"/>
        </w:rPr>
        <w:t>e.g.</w:t>
      </w:r>
      <w:proofErr w:type="gramEnd"/>
      <w:r w:rsidR="00DC46DD" w:rsidRPr="00EC5DBA">
        <w:rPr>
          <w:rFonts w:ascii="Arial" w:hAnsi="Arial" w:cs="Arial"/>
          <w:sz w:val="24"/>
          <w:szCs w:val="24"/>
        </w:rPr>
        <w:t xml:space="preserve"> information sessions and specialist training workshops on health and well-being</w:t>
      </w:r>
      <w:r w:rsidR="00AF1774">
        <w:rPr>
          <w:rFonts w:ascii="Arial" w:hAnsi="Arial" w:cs="Arial"/>
          <w:sz w:val="24"/>
          <w:szCs w:val="24"/>
        </w:rPr>
        <w:t>.</w:t>
      </w:r>
    </w:p>
    <w:p w14:paraId="3078E92C" w14:textId="2E912C04" w:rsidR="00CC2A51" w:rsidRPr="00EC5DBA" w:rsidRDefault="00B30666" w:rsidP="00321762">
      <w:pPr>
        <w:pStyle w:val="ListParagraph"/>
        <w:numPr>
          <w:ilvl w:val="0"/>
          <w:numId w:val="10"/>
        </w:numPr>
        <w:ind w:left="426" w:hanging="426"/>
        <w:rPr>
          <w:rFonts w:ascii="Arial" w:hAnsi="Arial" w:cs="Arial"/>
          <w:sz w:val="24"/>
          <w:szCs w:val="24"/>
        </w:rPr>
      </w:pPr>
      <w:r w:rsidRPr="00EC5DBA">
        <w:rPr>
          <w:rFonts w:ascii="Arial" w:hAnsi="Arial" w:cs="Arial"/>
          <w:sz w:val="24"/>
          <w:szCs w:val="24"/>
        </w:rPr>
        <w:t>To m</w:t>
      </w:r>
      <w:r w:rsidR="00CC2A51" w:rsidRPr="00EC5DBA">
        <w:rPr>
          <w:rFonts w:ascii="Arial" w:hAnsi="Arial" w:cs="Arial"/>
          <w:sz w:val="24"/>
          <w:szCs w:val="24"/>
        </w:rPr>
        <w:t>aintain accurate data about community champion involvement</w:t>
      </w:r>
      <w:r w:rsidR="00D90F85" w:rsidRPr="00EC5DBA">
        <w:rPr>
          <w:rFonts w:ascii="Arial" w:hAnsi="Arial" w:cs="Arial"/>
          <w:sz w:val="24"/>
          <w:szCs w:val="24"/>
        </w:rPr>
        <w:t xml:space="preserve"> and volunteers’ support/activities</w:t>
      </w:r>
      <w:r w:rsidR="00CC2A51" w:rsidRPr="00EC5DBA">
        <w:rPr>
          <w:rFonts w:ascii="Arial" w:hAnsi="Arial" w:cs="Arial"/>
          <w:sz w:val="24"/>
          <w:szCs w:val="24"/>
        </w:rPr>
        <w:t>, using existing data systems, and ensuring sensitive data is kept safely and in compliance with GDPR.</w:t>
      </w:r>
    </w:p>
    <w:p w14:paraId="7136B705" w14:textId="4003C4EB" w:rsidR="005A1E65" w:rsidRPr="00EC5DBA" w:rsidRDefault="00D90F85" w:rsidP="005A1E65">
      <w:pPr>
        <w:pStyle w:val="ListParagraph"/>
        <w:numPr>
          <w:ilvl w:val="0"/>
          <w:numId w:val="10"/>
        </w:numPr>
        <w:ind w:left="426" w:hanging="426"/>
        <w:rPr>
          <w:rFonts w:ascii="Arial" w:hAnsi="Arial" w:cs="Arial"/>
          <w:sz w:val="24"/>
          <w:szCs w:val="24"/>
        </w:rPr>
      </w:pPr>
      <w:r w:rsidRPr="00EC5DBA">
        <w:rPr>
          <w:rFonts w:ascii="Arial" w:hAnsi="Arial" w:cs="Arial"/>
          <w:sz w:val="24"/>
          <w:szCs w:val="24"/>
        </w:rPr>
        <w:t>To d</w:t>
      </w:r>
      <w:r w:rsidR="005A1E65" w:rsidRPr="00EC5DBA">
        <w:rPr>
          <w:rFonts w:ascii="Arial" w:hAnsi="Arial" w:cs="Arial"/>
          <w:sz w:val="24"/>
          <w:szCs w:val="24"/>
        </w:rPr>
        <w:t>evelop links and work with key partners including GPs, early years settings and schools, the health visiting service, community centres, the Early Help Service and council employment support services across Camden to reach a wide range of community members.</w:t>
      </w:r>
    </w:p>
    <w:p w14:paraId="4DA5737B" w14:textId="083CE61E" w:rsidR="001D4C3B" w:rsidRPr="00EC5DBA" w:rsidRDefault="00D82229"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t xml:space="preserve">To </w:t>
      </w:r>
      <w:r w:rsidR="00FF1A0B" w:rsidRPr="00EC5DBA">
        <w:rPr>
          <w:rFonts w:ascii="Arial" w:hAnsi="Arial" w:cs="Arial"/>
          <w:sz w:val="24"/>
          <w:szCs w:val="24"/>
        </w:rPr>
        <w:t>l</w:t>
      </w:r>
      <w:r w:rsidR="006441AB" w:rsidRPr="00EC5DBA">
        <w:rPr>
          <w:rFonts w:ascii="Arial" w:hAnsi="Arial" w:cs="Arial"/>
          <w:sz w:val="24"/>
          <w:szCs w:val="24"/>
        </w:rPr>
        <w:t xml:space="preserve">iaise and work in partnership with </w:t>
      </w:r>
      <w:r w:rsidR="000849DD">
        <w:rPr>
          <w:rFonts w:ascii="Arial" w:hAnsi="Arial" w:cs="Arial"/>
          <w:sz w:val="24"/>
          <w:szCs w:val="24"/>
        </w:rPr>
        <w:t>other</w:t>
      </w:r>
      <w:r w:rsidR="006441AB" w:rsidRPr="00EC5DBA">
        <w:rPr>
          <w:rFonts w:ascii="Arial" w:hAnsi="Arial" w:cs="Arial"/>
          <w:sz w:val="24"/>
          <w:szCs w:val="24"/>
        </w:rPr>
        <w:t xml:space="preserve"> Community Champions projects based in Camden. </w:t>
      </w:r>
    </w:p>
    <w:p w14:paraId="6974AC71" w14:textId="49226863" w:rsidR="006441AB" w:rsidRPr="00EC5DBA" w:rsidRDefault="00FF1A0B"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t>To m</w:t>
      </w:r>
      <w:r w:rsidR="006441AB" w:rsidRPr="00EC5DBA">
        <w:rPr>
          <w:rFonts w:ascii="Arial" w:hAnsi="Arial" w:cs="Arial"/>
          <w:sz w:val="24"/>
          <w:szCs w:val="24"/>
        </w:rPr>
        <w:t>anage project budget and maintain records of expenditure.</w:t>
      </w:r>
    </w:p>
    <w:p w14:paraId="1798B1CB" w14:textId="56449C72" w:rsidR="00247A4D" w:rsidRPr="00EC5DBA" w:rsidRDefault="00FF1A0B" w:rsidP="00CF5CA9">
      <w:pPr>
        <w:pStyle w:val="ListParagraph"/>
        <w:numPr>
          <w:ilvl w:val="0"/>
          <w:numId w:val="10"/>
        </w:numPr>
        <w:ind w:left="426" w:hanging="426"/>
        <w:rPr>
          <w:rFonts w:ascii="Arial" w:hAnsi="Arial" w:cs="Arial"/>
          <w:sz w:val="24"/>
          <w:szCs w:val="24"/>
        </w:rPr>
      </w:pPr>
      <w:r w:rsidRPr="00EC5DBA">
        <w:rPr>
          <w:rFonts w:ascii="Arial" w:hAnsi="Arial" w:cs="Arial"/>
          <w:sz w:val="24"/>
          <w:szCs w:val="24"/>
        </w:rPr>
        <w:t>To support t</w:t>
      </w:r>
      <w:r w:rsidR="00247A4D" w:rsidRPr="00EC5DBA">
        <w:rPr>
          <w:rFonts w:ascii="Arial" w:hAnsi="Arial" w:cs="Arial"/>
          <w:sz w:val="24"/>
          <w:szCs w:val="24"/>
        </w:rPr>
        <w:t>he development and evaluation of</w:t>
      </w:r>
      <w:r w:rsidR="007F4CBE" w:rsidRPr="00EC5DBA">
        <w:rPr>
          <w:rFonts w:ascii="Arial" w:hAnsi="Arial" w:cs="Arial"/>
          <w:sz w:val="24"/>
          <w:szCs w:val="24"/>
        </w:rPr>
        <w:t xml:space="preserve"> the</w:t>
      </w:r>
      <w:r w:rsidR="00247A4D" w:rsidRPr="00EC5DBA">
        <w:rPr>
          <w:rFonts w:ascii="Arial" w:hAnsi="Arial" w:cs="Arial"/>
          <w:sz w:val="24"/>
          <w:szCs w:val="24"/>
        </w:rPr>
        <w:t xml:space="preserve"> </w:t>
      </w:r>
      <w:r w:rsidR="007F4CBE" w:rsidRPr="00EC5DBA">
        <w:rPr>
          <w:rFonts w:ascii="Arial" w:hAnsi="Arial" w:cs="Arial"/>
          <w:sz w:val="24"/>
          <w:szCs w:val="24"/>
        </w:rPr>
        <w:t xml:space="preserve">Community Champions scheme and other relevant </w:t>
      </w:r>
      <w:r w:rsidR="00247A4D" w:rsidRPr="00EC5DBA">
        <w:rPr>
          <w:rFonts w:ascii="Arial" w:hAnsi="Arial" w:cs="Arial"/>
          <w:sz w:val="24"/>
          <w:szCs w:val="24"/>
        </w:rPr>
        <w:t xml:space="preserve">volunteering programmes </w:t>
      </w:r>
    </w:p>
    <w:p w14:paraId="07FE5EF0" w14:textId="77777777" w:rsidR="00F23F85" w:rsidRPr="00EC5DBA" w:rsidRDefault="00F23F85" w:rsidP="00C86459">
      <w:pPr>
        <w:rPr>
          <w:rFonts w:ascii="Arial" w:eastAsia="Times New Roman" w:hAnsi="Arial" w:cs="Arial"/>
          <w:b/>
          <w:bCs/>
          <w:sz w:val="24"/>
          <w:szCs w:val="24"/>
        </w:rPr>
      </w:pPr>
      <w:r w:rsidRPr="00EC5DBA">
        <w:rPr>
          <w:rFonts w:ascii="Arial" w:eastAsia="Times New Roman" w:hAnsi="Arial" w:cs="Arial"/>
          <w:b/>
          <w:bCs/>
          <w:sz w:val="24"/>
          <w:szCs w:val="24"/>
        </w:rPr>
        <w:t>ADDITIONAL:</w:t>
      </w:r>
      <w:r w:rsidRPr="00EC5DBA">
        <w:rPr>
          <w:rFonts w:ascii="Arial" w:eastAsia="Times New Roman" w:hAnsi="Arial" w:cs="Arial"/>
          <w:b/>
          <w:bCs/>
          <w:sz w:val="24"/>
          <w:szCs w:val="24"/>
        </w:rPr>
        <w:tab/>
        <w:t xml:space="preserve"> </w:t>
      </w:r>
    </w:p>
    <w:p w14:paraId="78CDAF40" w14:textId="77777777" w:rsidR="00F52C1D" w:rsidRPr="00EC5DBA" w:rsidRDefault="00F52C1D" w:rsidP="00F52C1D">
      <w:pPr>
        <w:pStyle w:val="ListParagraph"/>
        <w:numPr>
          <w:ilvl w:val="0"/>
          <w:numId w:val="10"/>
        </w:numPr>
        <w:ind w:left="426" w:hanging="426"/>
        <w:rPr>
          <w:rFonts w:ascii="Arial" w:hAnsi="Arial" w:cs="Arial"/>
          <w:sz w:val="24"/>
          <w:szCs w:val="24"/>
        </w:rPr>
      </w:pPr>
      <w:r w:rsidRPr="00EC5DBA">
        <w:rPr>
          <w:rFonts w:ascii="Arial" w:hAnsi="Arial" w:cs="Arial"/>
          <w:sz w:val="24"/>
          <w:szCs w:val="24"/>
        </w:rPr>
        <w:t>To identify and report any safeguarding concerns, and always follow Elfrida Rathbone Camden’s Vulnerable Adults and Safeguarding Children policies and procedures.</w:t>
      </w:r>
    </w:p>
    <w:p w14:paraId="05C91D7E" w14:textId="77777777" w:rsidR="00F52C1D" w:rsidRPr="00EC5DBA" w:rsidRDefault="00F52C1D" w:rsidP="00F52C1D">
      <w:pPr>
        <w:pStyle w:val="ListParagraph"/>
        <w:numPr>
          <w:ilvl w:val="0"/>
          <w:numId w:val="10"/>
        </w:numPr>
        <w:ind w:left="426" w:hanging="426"/>
        <w:rPr>
          <w:rFonts w:ascii="Arial" w:hAnsi="Arial" w:cs="Arial"/>
          <w:sz w:val="24"/>
          <w:szCs w:val="24"/>
        </w:rPr>
      </w:pPr>
      <w:r w:rsidRPr="00EC5DBA">
        <w:rPr>
          <w:rFonts w:ascii="Arial" w:hAnsi="Arial" w:cs="Arial"/>
          <w:sz w:val="24"/>
          <w:szCs w:val="24"/>
        </w:rPr>
        <w:t>To always follow Elfrida Rathbone Camden’s Confidentiality, Equality and Diversity and Health and Safety policies and adhere to any other relevant organisation procedures.</w:t>
      </w:r>
    </w:p>
    <w:p w14:paraId="1BD2F952" w14:textId="77777777" w:rsidR="00F52C1D" w:rsidRPr="00EC5DBA" w:rsidRDefault="00F52C1D" w:rsidP="00F52C1D">
      <w:pPr>
        <w:pStyle w:val="ListParagraph"/>
        <w:numPr>
          <w:ilvl w:val="0"/>
          <w:numId w:val="10"/>
        </w:numPr>
        <w:ind w:left="426" w:hanging="426"/>
        <w:rPr>
          <w:rFonts w:ascii="Arial" w:hAnsi="Arial" w:cs="Arial"/>
          <w:sz w:val="24"/>
          <w:szCs w:val="24"/>
        </w:rPr>
      </w:pPr>
      <w:r w:rsidRPr="00EC5DBA">
        <w:rPr>
          <w:rFonts w:ascii="Arial" w:hAnsi="Arial" w:cs="Arial"/>
          <w:sz w:val="24"/>
          <w:szCs w:val="24"/>
        </w:rPr>
        <w:t xml:space="preserve">To undertake training and constructively take part in meetings, supervision, seminars, and other events as part of the effective development of the post and post holder. </w:t>
      </w:r>
    </w:p>
    <w:p w14:paraId="448CE1BF" w14:textId="77777777" w:rsidR="00F23F85" w:rsidRPr="00EC5DBA" w:rsidRDefault="00F23F85" w:rsidP="00F52C1D">
      <w:pPr>
        <w:rPr>
          <w:rFonts w:ascii="Arial" w:hAnsi="Arial" w:cs="Arial"/>
          <w:sz w:val="24"/>
          <w:szCs w:val="24"/>
        </w:rPr>
      </w:pPr>
      <w:r w:rsidRPr="00EC5DBA">
        <w:rPr>
          <w:rFonts w:ascii="Arial" w:hAnsi="Arial" w:cs="Arial"/>
          <w:sz w:val="24"/>
          <w:szCs w:val="24"/>
        </w:rPr>
        <w:t>The post holder will be required to attend occasional evening or week-end activities, for which time off in lieu can be taken.</w:t>
      </w:r>
    </w:p>
    <w:p w14:paraId="1A510D79" w14:textId="77777777" w:rsidR="00437CE9" w:rsidRPr="00EC5DBA" w:rsidRDefault="00437CE9" w:rsidP="00C86459">
      <w:pPr>
        <w:rPr>
          <w:rFonts w:ascii="Arial" w:eastAsia="Times New Roman" w:hAnsi="Arial" w:cs="Arial"/>
          <w:b/>
          <w:bCs/>
          <w:sz w:val="24"/>
          <w:szCs w:val="24"/>
        </w:rPr>
      </w:pPr>
    </w:p>
    <w:p w14:paraId="62893A42" w14:textId="77777777" w:rsidR="00F52C1D" w:rsidRPr="00EC5DBA" w:rsidRDefault="00F52C1D">
      <w:pPr>
        <w:rPr>
          <w:rFonts w:ascii="Arial" w:eastAsia="Times New Roman" w:hAnsi="Arial" w:cs="Arial"/>
          <w:b/>
          <w:bCs/>
          <w:sz w:val="24"/>
          <w:szCs w:val="24"/>
        </w:rPr>
      </w:pPr>
      <w:r w:rsidRPr="00EC5DBA">
        <w:rPr>
          <w:rFonts w:ascii="Arial" w:eastAsia="Times New Roman" w:hAnsi="Arial" w:cs="Arial"/>
          <w:b/>
          <w:bCs/>
          <w:sz w:val="24"/>
          <w:szCs w:val="24"/>
        </w:rPr>
        <w:br w:type="page"/>
      </w:r>
    </w:p>
    <w:p w14:paraId="41F912D5" w14:textId="68666548" w:rsidR="00E97C4E" w:rsidRPr="00EC5DBA" w:rsidRDefault="006B1143" w:rsidP="00C86459">
      <w:pPr>
        <w:rPr>
          <w:rFonts w:ascii="Arial" w:eastAsia="Times New Roman" w:hAnsi="Arial" w:cs="Arial"/>
          <w:b/>
          <w:bCs/>
          <w:sz w:val="24"/>
          <w:szCs w:val="24"/>
        </w:rPr>
      </w:pPr>
      <w:r w:rsidRPr="00EC5DBA">
        <w:rPr>
          <w:rFonts w:ascii="Arial" w:eastAsia="Times New Roman" w:hAnsi="Arial" w:cs="Arial"/>
          <w:b/>
          <w:bCs/>
          <w:sz w:val="24"/>
          <w:szCs w:val="24"/>
        </w:rPr>
        <w:lastRenderedPageBreak/>
        <w:t xml:space="preserve">Person </w:t>
      </w:r>
      <w:r w:rsidR="00452422" w:rsidRPr="00EC5DBA">
        <w:rPr>
          <w:rFonts w:ascii="Arial" w:eastAsia="Times New Roman" w:hAnsi="Arial" w:cs="Arial"/>
          <w:b/>
          <w:bCs/>
          <w:sz w:val="24"/>
          <w:szCs w:val="24"/>
        </w:rPr>
        <w:t>specification</w:t>
      </w:r>
    </w:p>
    <w:p w14:paraId="5CDB7107" w14:textId="199289FF" w:rsidR="00E97C4E" w:rsidRPr="00EC5DBA" w:rsidRDefault="006B1143" w:rsidP="00C86459">
      <w:pPr>
        <w:rPr>
          <w:rFonts w:ascii="Arial" w:eastAsia="Times New Roman" w:hAnsi="Arial" w:cs="Arial"/>
          <w:sz w:val="24"/>
          <w:szCs w:val="24"/>
          <w:u w:val="single"/>
        </w:rPr>
      </w:pPr>
      <w:r w:rsidRPr="00EC5DBA">
        <w:rPr>
          <w:rFonts w:ascii="Arial" w:eastAsia="Times New Roman" w:hAnsi="Arial" w:cs="Arial"/>
          <w:sz w:val="24"/>
          <w:szCs w:val="24"/>
          <w:u w:val="single"/>
        </w:rPr>
        <w:t>Experience and knowledge</w:t>
      </w:r>
    </w:p>
    <w:p w14:paraId="46FC4804" w14:textId="35BB0173" w:rsidR="00695E56" w:rsidRPr="00EC5DBA" w:rsidRDefault="00887362" w:rsidP="00EC5DBA">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Significant</w:t>
      </w:r>
      <w:r w:rsidR="00B535FF" w:rsidRPr="00EC5DBA">
        <w:rPr>
          <w:rFonts w:ascii="Arial" w:hAnsi="Arial" w:cs="Arial"/>
          <w:sz w:val="24"/>
          <w:szCs w:val="24"/>
        </w:rPr>
        <w:t xml:space="preserve"> e</w:t>
      </w:r>
      <w:r w:rsidR="00695E56" w:rsidRPr="00EC5DBA">
        <w:rPr>
          <w:rFonts w:ascii="Arial" w:hAnsi="Arial" w:cs="Arial"/>
          <w:sz w:val="24"/>
          <w:szCs w:val="24"/>
        </w:rPr>
        <w:t xml:space="preserve">xperience of project work in neighbourhoods to </w:t>
      </w:r>
      <w:r w:rsidRPr="00EC5DBA">
        <w:rPr>
          <w:rFonts w:ascii="Arial" w:hAnsi="Arial" w:cs="Arial"/>
          <w:sz w:val="24"/>
          <w:szCs w:val="24"/>
        </w:rPr>
        <w:t>support residents</w:t>
      </w:r>
      <w:r w:rsidR="00695E56" w:rsidRPr="00EC5DBA">
        <w:rPr>
          <w:rFonts w:ascii="Arial" w:hAnsi="Arial" w:cs="Arial"/>
          <w:sz w:val="24"/>
          <w:szCs w:val="24"/>
        </w:rPr>
        <w:t xml:space="preserve"> to develop their potential.</w:t>
      </w:r>
    </w:p>
    <w:p w14:paraId="5763ACF9" w14:textId="77777777" w:rsidR="00695E56" w:rsidRPr="00EC5DBA" w:rsidRDefault="00695E56" w:rsidP="00EC5DBA">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Experience of supporting volunteers in service design and delivery.</w:t>
      </w:r>
    </w:p>
    <w:p w14:paraId="25702EB6" w14:textId="05E8C515" w:rsidR="00407DC8" w:rsidRPr="00EC5DBA" w:rsidRDefault="00407DC8" w:rsidP="00407DC8">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 xml:space="preserve">Significant experience of providing information, advice, and assistance to service users from a diverse range of backgrounds </w:t>
      </w:r>
    </w:p>
    <w:p w14:paraId="6DD17674" w14:textId="279653B7" w:rsidR="00887362" w:rsidRPr="00EC5DBA" w:rsidRDefault="00695E56" w:rsidP="00695E56">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Experience of delivering services in diverse communities to support families</w:t>
      </w:r>
      <w:r w:rsidR="00887362" w:rsidRPr="00EC5DBA">
        <w:rPr>
          <w:rFonts w:ascii="Arial" w:hAnsi="Arial" w:cs="Arial"/>
          <w:sz w:val="24"/>
          <w:szCs w:val="24"/>
        </w:rPr>
        <w:t xml:space="preserve"> and people in need of support</w:t>
      </w:r>
      <w:r w:rsidR="00EC5DBA">
        <w:rPr>
          <w:rFonts w:ascii="Arial" w:hAnsi="Arial" w:cs="Arial"/>
          <w:sz w:val="24"/>
          <w:szCs w:val="24"/>
        </w:rPr>
        <w:t xml:space="preserve"> </w:t>
      </w:r>
    </w:p>
    <w:p w14:paraId="25EFBF66" w14:textId="498E60A5" w:rsidR="00695E56" w:rsidRPr="00EC5DBA" w:rsidRDefault="00887362" w:rsidP="00695E56">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Experience of promoting and supporting people to access healthy living programmes and activities</w:t>
      </w:r>
    </w:p>
    <w:p w14:paraId="3B575D40" w14:textId="77777777" w:rsidR="006B1143" w:rsidRPr="00EC5DBA" w:rsidRDefault="006B1143" w:rsidP="00EC5DBA">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Experience of successfully establishing systems to involve parents or community members in shaping, promoting, and evaluating services, including developing peer-led approaches.</w:t>
      </w:r>
    </w:p>
    <w:p w14:paraId="21A1452E" w14:textId="747C570A" w:rsidR="006B1143" w:rsidRPr="00EC5DBA" w:rsidRDefault="006B1143" w:rsidP="00EC5DBA">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Experience of training or supporting the learning of adults</w:t>
      </w:r>
    </w:p>
    <w:p w14:paraId="46C6B248" w14:textId="77777777" w:rsidR="00EC5DBA" w:rsidRPr="00EC5DBA" w:rsidRDefault="00EC5DBA" w:rsidP="004E57B2">
      <w:pPr>
        <w:tabs>
          <w:tab w:val="left" w:pos="426"/>
        </w:tabs>
        <w:spacing w:before="120" w:after="0" w:line="240" w:lineRule="auto"/>
        <w:ind w:left="360"/>
        <w:rPr>
          <w:rFonts w:ascii="Arial" w:hAnsi="Arial" w:cs="Arial"/>
          <w:sz w:val="24"/>
          <w:szCs w:val="24"/>
        </w:rPr>
      </w:pPr>
    </w:p>
    <w:p w14:paraId="699CCBEA" w14:textId="77777777" w:rsidR="00695E56" w:rsidRPr="00EC5DBA" w:rsidRDefault="00695E56" w:rsidP="006B1143">
      <w:pPr>
        <w:rPr>
          <w:rFonts w:ascii="Arial" w:eastAsia="Times New Roman" w:hAnsi="Arial" w:cs="Arial"/>
          <w:sz w:val="24"/>
          <w:szCs w:val="24"/>
          <w:u w:val="single"/>
        </w:rPr>
      </w:pPr>
      <w:r w:rsidRPr="00EC5DBA">
        <w:rPr>
          <w:rFonts w:ascii="Arial" w:eastAsia="Times New Roman" w:hAnsi="Arial" w:cs="Arial"/>
          <w:sz w:val="24"/>
          <w:szCs w:val="24"/>
          <w:u w:val="single"/>
        </w:rPr>
        <w:t>Knowledge / Skills</w:t>
      </w:r>
    </w:p>
    <w:p w14:paraId="574D9197" w14:textId="34E6AE5B" w:rsidR="006B1143" w:rsidRPr="00EC5DBA" w:rsidRDefault="00AA6D3D" w:rsidP="00AA6D3D">
      <w:pPr>
        <w:numPr>
          <w:ilvl w:val="0"/>
          <w:numId w:val="13"/>
        </w:numPr>
        <w:tabs>
          <w:tab w:val="left" w:pos="426"/>
        </w:tabs>
        <w:spacing w:before="120" w:after="0" w:line="240" w:lineRule="auto"/>
        <w:rPr>
          <w:rFonts w:ascii="Arial" w:hAnsi="Arial" w:cs="Arial"/>
          <w:sz w:val="24"/>
          <w:szCs w:val="24"/>
        </w:rPr>
      </w:pPr>
      <w:r>
        <w:rPr>
          <w:rFonts w:ascii="Arial" w:hAnsi="Arial" w:cs="Arial"/>
          <w:sz w:val="24"/>
          <w:szCs w:val="24"/>
        </w:rPr>
        <w:t xml:space="preserve">Strong </w:t>
      </w:r>
      <w:r w:rsidR="006B1143" w:rsidRPr="00EC5DBA">
        <w:rPr>
          <w:rFonts w:ascii="Arial" w:hAnsi="Arial" w:cs="Arial"/>
          <w:sz w:val="24"/>
          <w:szCs w:val="24"/>
        </w:rPr>
        <w:t>understanding</w:t>
      </w:r>
      <w:r>
        <w:rPr>
          <w:rFonts w:ascii="Arial" w:hAnsi="Arial" w:cs="Arial"/>
          <w:sz w:val="24"/>
          <w:szCs w:val="24"/>
        </w:rPr>
        <w:t xml:space="preserve"> of</w:t>
      </w:r>
      <w:r w:rsidR="006B1143" w:rsidRPr="00EC5DBA">
        <w:rPr>
          <w:rFonts w:ascii="Arial" w:hAnsi="Arial" w:cs="Arial"/>
          <w:sz w:val="24"/>
          <w:szCs w:val="24"/>
        </w:rPr>
        <w:t xml:space="preserve"> and commitment to the protection and safeguarding of children and young people, and/or vulnerable adults. </w:t>
      </w:r>
    </w:p>
    <w:p w14:paraId="0BD24706" w14:textId="6C721031" w:rsidR="00695E56" w:rsidRPr="00EC5DBA" w:rsidRDefault="00695E56" w:rsidP="00695E56">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 xml:space="preserve">Knowledge of the network of statutory and voluntary sector services available to </w:t>
      </w:r>
      <w:r w:rsidR="004F7B16" w:rsidRPr="00EC5DBA">
        <w:rPr>
          <w:rFonts w:ascii="Arial" w:hAnsi="Arial" w:cs="Arial"/>
          <w:sz w:val="24"/>
          <w:szCs w:val="24"/>
        </w:rPr>
        <w:t>Kentish Town residents</w:t>
      </w:r>
      <w:r w:rsidRPr="00EC5DBA">
        <w:rPr>
          <w:rFonts w:ascii="Arial" w:hAnsi="Arial" w:cs="Arial"/>
          <w:sz w:val="24"/>
          <w:szCs w:val="24"/>
        </w:rPr>
        <w:t>, and how to gain access to that network.</w:t>
      </w:r>
    </w:p>
    <w:p w14:paraId="7BC27C11" w14:textId="6F49A374" w:rsidR="0007612F" w:rsidRPr="00EC5DBA" w:rsidRDefault="0007612F" w:rsidP="0007612F">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 xml:space="preserve">Commitment to working within an </w:t>
      </w:r>
      <w:r w:rsidR="00A355FB">
        <w:rPr>
          <w:rFonts w:ascii="Arial" w:hAnsi="Arial" w:cs="Arial"/>
          <w:sz w:val="24"/>
          <w:szCs w:val="24"/>
        </w:rPr>
        <w:t>equality and diversity</w:t>
      </w:r>
      <w:r w:rsidRPr="00EC5DBA">
        <w:rPr>
          <w:rFonts w:ascii="Arial" w:hAnsi="Arial" w:cs="Arial"/>
          <w:sz w:val="24"/>
          <w:szCs w:val="24"/>
        </w:rPr>
        <w:t xml:space="preserve"> framework, and towards addressing barriers preventing access, </w:t>
      </w:r>
      <w:proofErr w:type="gramStart"/>
      <w:r w:rsidRPr="00EC5DBA">
        <w:rPr>
          <w:rFonts w:ascii="Arial" w:hAnsi="Arial" w:cs="Arial"/>
          <w:sz w:val="24"/>
          <w:szCs w:val="24"/>
        </w:rPr>
        <w:t>inclusion</w:t>
      </w:r>
      <w:proofErr w:type="gramEnd"/>
      <w:r w:rsidRPr="00EC5DBA">
        <w:rPr>
          <w:rFonts w:ascii="Arial" w:hAnsi="Arial" w:cs="Arial"/>
          <w:sz w:val="24"/>
          <w:szCs w:val="24"/>
        </w:rPr>
        <w:t xml:space="preserve"> and participation for service users.</w:t>
      </w:r>
    </w:p>
    <w:p w14:paraId="370A1EF0" w14:textId="4CB64FE7" w:rsidR="000E58B4" w:rsidRPr="00EC5DBA" w:rsidRDefault="009C68D3" w:rsidP="000E58B4">
      <w:pPr>
        <w:pStyle w:val="ListParagraph"/>
        <w:numPr>
          <w:ilvl w:val="0"/>
          <w:numId w:val="13"/>
        </w:numPr>
        <w:rPr>
          <w:rFonts w:ascii="Arial" w:hAnsi="Arial" w:cs="Arial"/>
          <w:sz w:val="24"/>
          <w:szCs w:val="24"/>
        </w:rPr>
      </w:pPr>
      <w:r>
        <w:rPr>
          <w:rFonts w:ascii="Arial" w:hAnsi="Arial" w:cs="Arial"/>
          <w:sz w:val="24"/>
          <w:szCs w:val="24"/>
        </w:rPr>
        <w:t>Excellent c</w:t>
      </w:r>
      <w:r w:rsidR="00695E56" w:rsidRPr="00EC5DBA">
        <w:rPr>
          <w:rFonts w:ascii="Arial" w:hAnsi="Arial" w:cs="Arial"/>
          <w:sz w:val="24"/>
          <w:szCs w:val="24"/>
        </w:rPr>
        <w:t>ommunication skills in engaging with service users and professionals including good written and spoken English.</w:t>
      </w:r>
      <w:r w:rsidR="000E58B4" w:rsidRPr="000E58B4">
        <w:rPr>
          <w:rFonts w:ascii="Arial" w:hAnsi="Arial" w:cs="Arial"/>
          <w:sz w:val="24"/>
          <w:szCs w:val="24"/>
        </w:rPr>
        <w:t xml:space="preserve"> </w:t>
      </w:r>
      <w:r w:rsidR="000E58B4">
        <w:rPr>
          <w:rFonts w:ascii="Arial" w:hAnsi="Arial" w:cs="Arial"/>
          <w:sz w:val="24"/>
          <w:szCs w:val="24"/>
        </w:rPr>
        <w:t>The a</w:t>
      </w:r>
      <w:r w:rsidR="000E58B4" w:rsidRPr="00EC5DBA">
        <w:rPr>
          <w:rFonts w:ascii="Arial" w:hAnsi="Arial" w:cs="Arial"/>
          <w:sz w:val="24"/>
          <w:szCs w:val="24"/>
        </w:rPr>
        <w:t>bility to write clearly and produce information for the public, action plans/strategies and other work-related documents.</w:t>
      </w:r>
    </w:p>
    <w:p w14:paraId="3A07E169" w14:textId="4E979567" w:rsidR="006B1143" w:rsidRPr="00EC5DBA" w:rsidRDefault="006B1143" w:rsidP="00452422">
      <w:pPr>
        <w:pStyle w:val="ListParagraph"/>
        <w:numPr>
          <w:ilvl w:val="0"/>
          <w:numId w:val="13"/>
        </w:numPr>
        <w:rPr>
          <w:rFonts w:ascii="Arial" w:hAnsi="Arial" w:cs="Arial"/>
          <w:sz w:val="24"/>
          <w:szCs w:val="24"/>
        </w:rPr>
      </w:pPr>
      <w:r w:rsidRPr="00EC5DBA">
        <w:rPr>
          <w:rFonts w:ascii="Arial" w:hAnsi="Arial" w:cs="Arial"/>
          <w:sz w:val="24"/>
          <w:szCs w:val="24"/>
        </w:rPr>
        <w:t>Good level I</w:t>
      </w:r>
      <w:r w:rsidR="009C68D3">
        <w:rPr>
          <w:rFonts w:ascii="Arial" w:hAnsi="Arial" w:cs="Arial"/>
          <w:sz w:val="24"/>
          <w:szCs w:val="24"/>
        </w:rPr>
        <w:t>T</w:t>
      </w:r>
      <w:r w:rsidRPr="00EC5DBA">
        <w:rPr>
          <w:rFonts w:ascii="Arial" w:hAnsi="Arial" w:cs="Arial"/>
          <w:sz w:val="24"/>
          <w:szCs w:val="24"/>
        </w:rPr>
        <w:t>T skills, with an ability to use Microsoft Office software to communicate and manage appointments and data. Good knowledge of on-line communications, including social media, and how these can be used to link with community members.</w:t>
      </w:r>
    </w:p>
    <w:p w14:paraId="217CE7D8" w14:textId="77777777" w:rsidR="00695E56" w:rsidRPr="00EC5DBA" w:rsidRDefault="00695E56" w:rsidP="00695E56">
      <w:pPr>
        <w:spacing w:before="120"/>
        <w:rPr>
          <w:rFonts w:ascii="Arial" w:hAnsi="Arial" w:cs="Arial"/>
          <w:b/>
          <w:sz w:val="24"/>
          <w:szCs w:val="24"/>
        </w:rPr>
      </w:pPr>
      <w:r w:rsidRPr="00EC5DBA">
        <w:rPr>
          <w:rFonts w:ascii="Arial" w:hAnsi="Arial" w:cs="Arial"/>
          <w:b/>
          <w:sz w:val="24"/>
          <w:szCs w:val="24"/>
        </w:rPr>
        <w:t>Desirable</w:t>
      </w:r>
    </w:p>
    <w:p w14:paraId="7728069B" w14:textId="77777777" w:rsidR="00020DBC" w:rsidRDefault="00020DBC" w:rsidP="00020DBC">
      <w:pPr>
        <w:numPr>
          <w:ilvl w:val="0"/>
          <w:numId w:val="13"/>
        </w:numPr>
        <w:tabs>
          <w:tab w:val="left" w:pos="426"/>
        </w:tabs>
        <w:spacing w:before="120" w:after="0" w:line="240" w:lineRule="auto"/>
        <w:rPr>
          <w:rFonts w:ascii="Arial" w:hAnsi="Arial" w:cs="Arial"/>
          <w:sz w:val="24"/>
          <w:szCs w:val="24"/>
        </w:rPr>
      </w:pPr>
      <w:r w:rsidRPr="00EC5DBA">
        <w:rPr>
          <w:rFonts w:ascii="Arial" w:hAnsi="Arial" w:cs="Arial"/>
          <w:sz w:val="24"/>
          <w:szCs w:val="24"/>
        </w:rPr>
        <w:t>Knowledge of community engagement and empowerment processes and outreach methods</w:t>
      </w:r>
    </w:p>
    <w:p w14:paraId="4FD711A0" w14:textId="73E220BE" w:rsidR="00695E56" w:rsidRPr="00EC5DBA" w:rsidRDefault="00695E56" w:rsidP="00695E56">
      <w:pPr>
        <w:numPr>
          <w:ilvl w:val="0"/>
          <w:numId w:val="13"/>
        </w:numPr>
        <w:tabs>
          <w:tab w:val="num" w:pos="540"/>
        </w:tabs>
        <w:spacing w:before="120" w:after="0" w:line="240" w:lineRule="auto"/>
        <w:rPr>
          <w:rFonts w:ascii="Arial" w:hAnsi="Arial" w:cs="Arial"/>
          <w:sz w:val="24"/>
          <w:szCs w:val="24"/>
        </w:rPr>
      </w:pPr>
      <w:r w:rsidRPr="00EC5DBA">
        <w:rPr>
          <w:rFonts w:ascii="Arial" w:hAnsi="Arial" w:cs="Arial"/>
          <w:sz w:val="24"/>
          <w:szCs w:val="24"/>
        </w:rPr>
        <w:t>Relevant qualifications in any of the following:</w:t>
      </w:r>
      <w:r w:rsidR="00EE195D">
        <w:rPr>
          <w:rFonts w:ascii="Arial" w:hAnsi="Arial" w:cs="Arial"/>
          <w:sz w:val="24"/>
          <w:szCs w:val="24"/>
        </w:rPr>
        <w:t xml:space="preserve"> social care, community work, social work</w:t>
      </w:r>
      <w:r w:rsidR="00FD52F3">
        <w:rPr>
          <w:rFonts w:ascii="Arial" w:hAnsi="Arial" w:cs="Arial"/>
          <w:sz w:val="24"/>
          <w:szCs w:val="24"/>
        </w:rPr>
        <w:t>, adult education</w:t>
      </w:r>
      <w:r w:rsidR="0007612F">
        <w:rPr>
          <w:rFonts w:ascii="Arial" w:hAnsi="Arial" w:cs="Arial"/>
          <w:sz w:val="24"/>
          <w:szCs w:val="24"/>
        </w:rPr>
        <w:t xml:space="preserve">, </w:t>
      </w:r>
      <w:r w:rsidR="00F96FA1">
        <w:rPr>
          <w:rFonts w:ascii="Arial" w:hAnsi="Arial" w:cs="Arial"/>
          <w:sz w:val="24"/>
          <w:szCs w:val="24"/>
        </w:rPr>
        <w:t>advocacy</w:t>
      </w:r>
    </w:p>
    <w:p w14:paraId="540F5D66" w14:textId="77777777" w:rsidR="000E58B4" w:rsidRDefault="000E58B4" w:rsidP="00C86459">
      <w:pPr>
        <w:rPr>
          <w:rFonts w:ascii="Arial" w:hAnsi="Arial" w:cs="Arial"/>
          <w:sz w:val="24"/>
          <w:szCs w:val="24"/>
        </w:rPr>
      </w:pPr>
    </w:p>
    <w:p w14:paraId="26098CB8" w14:textId="74785C8D" w:rsidR="00741345" w:rsidRPr="00EC5DBA" w:rsidRDefault="00437CE9" w:rsidP="00C86459">
      <w:pPr>
        <w:rPr>
          <w:rFonts w:ascii="Arial" w:hAnsi="Arial" w:cs="Arial"/>
          <w:sz w:val="24"/>
          <w:szCs w:val="24"/>
        </w:rPr>
      </w:pPr>
      <w:r w:rsidRPr="00EC5DBA">
        <w:rPr>
          <w:rFonts w:ascii="Arial" w:hAnsi="Arial" w:cs="Arial"/>
          <w:sz w:val="24"/>
          <w:szCs w:val="24"/>
        </w:rPr>
        <w:t>This role will require you to obtain a</w:t>
      </w:r>
      <w:r w:rsidR="006B1143" w:rsidRPr="00EC5DBA">
        <w:rPr>
          <w:rFonts w:ascii="Arial" w:hAnsi="Arial" w:cs="Arial"/>
          <w:sz w:val="24"/>
          <w:szCs w:val="24"/>
        </w:rPr>
        <w:t xml:space="preserve"> satisfactory</w:t>
      </w:r>
      <w:r w:rsidRPr="00EC5DBA">
        <w:rPr>
          <w:rFonts w:ascii="Arial" w:hAnsi="Arial" w:cs="Arial"/>
          <w:sz w:val="24"/>
          <w:szCs w:val="24"/>
        </w:rPr>
        <w:t xml:space="preserve"> Enhanced clearance from the Disclosure and Barring Service</w:t>
      </w:r>
    </w:p>
    <w:sectPr w:rsidR="00741345" w:rsidRPr="00EC5DBA" w:rsidSect="004E57B2">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A425" w14:textId="77777777" w:rsidR="00C359B0" w:rsidRDefault="00C359B0" w:rsidP="00C86459">
      <w:pPr>
        <w:spacing w:after="0" w:line="240" w:lineRule="auto"/>
      </w:pPr>
      <w:r>
        <w:separator/>
      </w:r>
    </w:p>
  </w:endnote>
  <w:endnote w:type="continuationSeparator" w:id="0">
    <w:p w14:paraId="5AC3CC51" w14:textId="77777777" w:rsidR="00C359B0" w:rsidRDefault="00C359B0" w:rsidP="00C8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47873"/>
      <w:docPartObj>
        <w:docPartGallery w:val="Page Numbers (Bottom of Page)"/>
        <w:docPartUnique/>
      </w:docPartObj>
    </w:sdtPr>
    <w:sdtEndPr>
      <w:rPr>
        <w:noProof/>
      </w:rPr>
    </w:sdtEndPr>
    <w:sdtContent>
      <w:p w14:paraId="1D8FCFCB" w14:textId="36F2F9E4" w:rsidR="00452422" w:rsidRDefault="00452422">
        <w:pPr>
          <w:pStyle w:val="Footer"/>
          <w:jc w:val="right"/>
        </w:pPr>
        <w:r>
          <w:fldChar w:fldCharType="begin"/>
        </w:r>
        <w:r>
          <w:instrText xml:space="preserve"> PAGE   \* MERGEFORMAT </w:instrText>
        </w:r>
        <w:r>
          <w:fldChar w:fldCharType="separate"/>
        </w:r>
        <w:r w:rsidR="00E21B17">
          <w:rPr>
            <w:noProof/>
          </w:rPr>
          <w:t>2</w:t>
        </w:r>
        <w:r>
          <w:rPr>
            <w:noProof/>
          </w:rPr>
          <w:fldChar w:fldCharType="end"/>
        </w:r>
      </w:p>
    </w:sdtContent>
  </w:sdt>
  <w:p w14:paraId="5032E297" w14:textId="77777777" w:rsidR="00C86459" w:rsidRDefault="00C8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2166" w14:textId="77777777" w:rsidR="00C359B0" w:rsidRDefault="00C359B0" w:rsidP="00C86459">
      <w:pPr>
        <w:spacing w:after="0" w:line="240" w:lineRule="auto"/>
      </w:pPr>
      <w:r>
        <w:separator/>
      </w:r>
    </w:p>
  </w:footnote>
  <w:footnote w:type="continuationSeparator" w:id="0">
    <w:p w14:paraId="146EF6D3" w14:textId="77777777" w:rsidR="00C359B0" w:rsidRDefault="00C359B0" w:rsidP="00C8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5E1" w14:textId="796A9750" w:rsidR="00C86459" w:rsidRDefault="00C86459" w:rsidP="00C86459">
    <w:pPr>
      <w:pStyle w:val="Header"/>
      <w:tabs>
        <w:tab w:val="left" w:pos="7797"/>
      </w:tabs>
      <w:jc w:val="right"/>
    </w:pPr>
  </w:p>
  <w:p w14:paraId="11ABCC43" w14:textId="77777777" w:rsidR="00C86459" w:rsidRDefault="00C8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687" w14:textId="1C56C678" w:rsidR="004E57B2" w:rsidRDefault="00D03366">
    <w:pPr>
      <w:pStyle w:val="Header"/>
    </w:pPr>
    <w:r>
      <w:tab/>
    </w:r>
    <w:r>
      <w:tab/>
    </w:r>
    <w:r w:rsidR="004E57B2">
      <w:rPr>
        <w:rFonts w:ascii="Arial" w:hAnsi="Arial" w:cs="Arial"/>
        <w:noProof/>
        <w:lang w:eastAsia="en-GB"/>
      </w:rPr>
      <w:drawing>
        <wp:inline distT="0" distB="0" distL="0" distR="0" wp14:anchorId="2CAE8D26" wp14:editId="3F69BE33">
          <wp:extent cx="137287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66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5A"/>
    <w:multiLevelType w:val="singleLevel"/>
    <w:tmpl w:val="4564A402"/>
    <w:lvl w:ilvl="0">
      <w:start w:val="1"/>
      <w:numFmt w:val="decimal"/>
      <w:pStyle w:val="Heading4"/>
      <w:lvlText w:val="E%1"/>
      <w:lvlJc w:val="left"/>
      <w:pPr>
        <w:tabs>
          <w:tab w:val="num" w:pos="360"/>
        </w:tabs>
        <w:ind w:left="360" w:hanging="360"/>
      </w:pPr>
      <w:rPr>
        <w:rFonts w:ascii="Arial" w:hAnsi="Arial" w:cs="Times New Roman" w:hint="default"/>
        <w:b/>
        <w:i w:val="0"/>
        <w:color w:val="auto"/>
        <w:sz w:val="24"/>
      </w:rPr>
    </w:lvl>
  </w:abstractNum>
  <w:abstractNum w:abstractNumId="1" w15:restartNumberingAfterBreak="0">
    <w:nsid w:val="139331A2"/>
    <w:multiLevelType w:val="hybridMultilevel"/>
    <w:tmpl w:val="239682A8"/>
    <w:lvl w:ilvl="0" w:tplc="0809000F">
      <w:start w:val="1"/>
      <w:numFmt w:val="decimal"/>
      <w:lvlText w:val="%1."/>
      <w:lvlJc w:val="left"/>
      <w:pPr>
        <w:tabs>
          <w:tab w:val="num" w:pos="6840"/>
        </w:tabs>
        <w:ind w:left="68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80D82"/>
    <w:multiLevelType w:val="hybridMultilevel"/>
    <w:tmpl w:val="8716D4F8"/>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60421F"/>
    <w:multiLevelType w:val="hybridMultilevel"/>
    <w:tmpl w:val="9ED6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C0D92"/>
    <w:multiLevelType w:val="hybridMultilevel"/>
    <w:tmpl w:val="A950C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1533C"/>
    <w:multiLevelType w:val="hybridMultilevel"/>
    <w:tmpl w:val="D48476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3764762"/>
    <w:multiLevelType w:val="hybridMultilevel"/>
    <w:tmpl w:val="91ECB802"/>
    <w:lvl w:ilvl="0" w:tplc="0809000F">
      <w:start w:val="1"/>
      <w:numFmt w:val="decimal"/>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7" w15:restartNumberingAfterBreak="0">
    <w:nsid w:val="47F12D63"/>
    <w:multiLevelType w:val="hybridMultilevel"/>
    <w:tmpl w:val="B4DE5D80"/>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596C4F0C"/>
    <w:multiLevelType w:val="hybridMultilevel"/>
    <w:tmpl w:val="6DB4FF38"/>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6686791B"/>
    <w:multiLevelType w:val="hybridMultilevel"/>
    <w:tmpl w:val="7938C6D0"/>
    <w:lvl w:ilvl="0" w:tplc="AB4E429E">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0E1951"/>
    <w:multiLevelType w:val="hybridMultilevel"/>
    <w:tmpl w:val="DD00E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1067D6"/>
    <w:multiLevelType w:val="hybridMultilevel"/>
    <w:tmpl w:val="71122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867D0E"/>
    <w:multiLevelType w:val="hybridMultilevel"/>
    <w:tmpl w:val="8F46EAB8"/>
    <w:lvl w:ilvl="0" w:tplc="0809001B">
      <w:start w:val="1"/>
      <w:numFmt w:val="lowerRoman"/>
      <w:lvlText w:val="%1."/>
      <w:lvlJc w:val="righ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DB86047"/>
    <w:multiLevelType w:val="hybridMultilevel"/>
    <w:tmpl w:val="812C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272084">
    <w:abstractNumId w:val="8"/>
  </w:num>
  <w:num w:numId="2" w16cid:durableId="1589660016">
    <w:abstractNumId w:val="9"/>
  </w:num>
  <w:num w:numId="3" w16cid:durableId="627706482">
    <w:abstractNumId w:val="4"/>
  </w:num>
  <w:num w:numId="4" w16cid:durableId="1982420287">
    <w:abstractNumId w:val="7"/>
  </w:num>
  <w:num w:numId="5" w16cid:durableId="1437091554">
    <w:abstractNumId w:val="0"/>
    <w:lvlOverride w:ilvl="0">
      <w:startOverride w:val="1"/>
    </w:lvlOverride>
  </w:num>
  <w:num w:numId="6" w16cid:durableId="1483308547">
    <w:abstractNumId w:val="6"/>
  </w:num>
  <w:num w:numId="7" w16cid:durableId="949504985">
    <w:abstractNumId w:val="5"/>
  </w:num>
  <w:num w:numId="8" w16cid:durableId="1612934255">
    <w:abstractNumId w:val="10"/>
  </w:num>
  <w:num w:numId="9" w16cid:durableId="369107801">
    <w:abstractNumId w:val="11"/>
  </w:num>
  <w:num w:numId="10" w16cid:durableId="1565221612">
    <w:abstractNumId w:val="3"/>
  </w:num>
  <w:num w:numId="11" w16cid:durableId="740982187">
    <w:abstractNumId w:val="13"/>
  </w:num>
  <w:num w:numId="12" w16cid:durableId="920069088">
    <w:abstractNumId w:val="1"/>
  </w:num>
  <w:num w:numId="13" w16cid:durableId="1973557887">
    <w:abstractNumId w:val="2"/>
  </w:num>
  <w:num w:numId="14" w16cid:durableId="84613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4"/>
    <w:rsid w:val="0000524C"/>
    <w:rsid w:val="00015CAC"/>
    <w:rsid w:val="00020DBC"/>
    <w:rsid w:val="0007612F"/>
    <w:rsid w:val="000849DD"/>
    <w:rsid w:val="000E58B4"/>
    <w:rsid w:val="00100343"/>
    <w:rsid w:val="0011576E"/>
    <w:rsid w:val="001834B0"/>
    <w:rsid w:val="001D4C3B"/>
    <w:rsid w:val="00247A4D"/>
    <w:rsid w:val="002B3F6A"/>
    <w:rsid w:val="002B489F"/>
    <w:rsid w:val="002E79A9"/>
    <w:rsid w:val="00300B72"/>
    <w:rsid w:val="0030358B"/>
    <w:rsid w:val="00407DC8"/>
    <w:rsid w:val="00420FB0"/>
    <w:rsid w:val="00437CE9"/>
    <w:rsid w:val="00452422"/>
    <w:rsid w:val="00454922"/>
    <w:rsid w:val="004871B5"/>
    <w:rsid w:val="004B1B3A"/>
    <w:rsid w:val="004E57B2"/>
    <w:rsid w:val="004F7B16"/>
    <w:rsid w:val="00563F51"/>
    <w:rsid w:val="00573A81"/>
    <w:rsid w:val="00580AC5"/>
    <w:rsid w:val="005A1E65"/>
    <w:rsid w:val="006441AB"/>
    <w:rsid w:val="00661A9F"/>
    <w:rsid w:val="0066566A"/>
    <w:rsid w:val="00695E56"/>
    <w:rsid w:val="006B1143"/>
    <w:rsid w:val="006E45DB"/>
    <w:rsid w:val="0072102B"/>
    <w:rsid w:val="00741345"/>
    <w:rsid w:val="007A33BA"/>
    <w:rsid w:val="007E5E7A"/>
    <w:rsid w:val="007E6BC3"/>
    <w:rsid w:val="007F4CBE"/>
    <w:rsid w:val="00887362"/>
    <w:rsid w:val="008B0333"/>
    <w:rsid w:val="008C566A"/>
    <w:rsid w:val="009163BD"/>
    <w:rsid w:val="00981B7F"/>
    <w:rsid w:val="009C68D3"/>
    <w:rsid w:val="009E58C7"/>
    <w:rsid w:val="00A2243E"/>
    <w:rsid w:val="00A355FB"/>
    <w:rsid w:val="00AA6D3D"/>
    <w:rsid w:val="00AF1774"/>
    <w:rsid w:val="00B075C5"/>
    <w:rsid w:val="00B30666"/>
    <w:rsid w:val="00B3592A"/>
    <w:rsid w:val="00B535FF"/>
    <w:rsid w:val="00B80EF9"/>
    <w:rsid w:val="00C05310"/>
    <w:rsid w:val="00C1649A"/>
    <w:rsid w:val="00C359B0"/>
    <w:rsid w:val="00C5061C"/>
    <w:rsid w:val="00C86459"/>
    <w:rsid w:val="00C97766"/>
    <w:rsid w:val="00CC2A51"/>
    <w:rsid w:val="00CF5CA9"/>
    <w:rsid w:val="00D00900"/>
    <w:rsid w:val="00D03366"/>
    <w:rsid w:val="00D422A7"/>
    <w:rsid w:val="00D82229"/>
    <w:rsid w:val="00D90F85"/>
    <w:rsid w:val="00DA38EF"/>
    <w:rsid w:val="00DC46DD"/>
    <w:rsid w:val="00E21B17"/>
    <w:rsid w:val="00E53334"/>
    <w:rsid w:val="00E8246F"/>
    <w:rsid w:val="00E8276F"/>
    <w:rsid w:val="00E85057"/>
    <w:rsid w:val="00E9687B"/>
    <w:rsid w:val="00E97C4E"/>
    <w:rsid w:val="00EC2876"/>
    <w:rsid w:val="00EC5DBA"/>
    <w:rsid w:val="00EE195D"/>
    <w:rsid w:val="00F1107B"/>
    <w:rsid w:val="00F23F85"/>
    <w:rsid w:val="00F51690"/>
    <w:rsid w:val="00F52C1D"/>
    <w:rsid w:val="00F710EA"/>
    <w:rsid w:val="00F83DA2"/>
    <w:rsid w:val="00F96FA1"/>
    <w:rsid w:val="00F97064"/>
    <w:rsid w:val="00FA5168"/>
    <w:rsid w:val="00FD52F3"/>
    <w:rsid w:val="00FF1A0B"/>
    <w:rsid w:val="16A3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5066E"/>
  <w15:docId w15:val="{C9036F52-D74D-465B-A8E2-00C6724D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22A7"/>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D422A7"/>
    <w:pPr>
      <w:keepNext/>
      <w:spacing w:before="60" w:after="60" w:line="240" w:lineRule="auto"/>
      <w:jc w:val="center"/>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D422A7"/>
    <w:pPr>
      <w:keepNext/>
      <w:spacing w:before="60" w:after="6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D422A7"/>
    <w:pPr>
      <w:keepNext/>
      <w:numPr>
        <w:numId w:val="5"/>
      </w:numPr>
      <w:spacing w:before="6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D422A7"/>
    <w:pPr>
      <w:keepNext/>
      <w:spacing w:before="60" w:after="60" w:line="240" w:lineRule="auto"/>
      <w:jc w:val="center"/>
      <w:outlineLvl w:val="4"/>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47A4D"/>
    <w:pPr>
      <w:spacing w:after="0" w:line="240" w:lineRule="auto"/>
      <w:ind w:left="709" w:hanging="709"/>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47A4D"/>
    <w:rPr>
      <w:rFonts w:ascii="Arial" w:eastAsia="Times New Roman" w:hAnsi="Arial" w:cs="Times New Roman"/>
      <w:sz w:val="24"/>
      <w:szCs w:val="20"/>
    </w:rPr>
  </w:style>
  <w:style w:type="paragraph" w:styleId="BodyText">
    <w:name w:val="Body Text"/>
    <w:basedOn w:val="Normal"/>
    <w:link w:val="BodyTextChar"/>
    <w:uiPriority w:val="99"/>
    <w:semiHidden/>
    <w:unhideWhenUsed/>
    <w:rsid w:val="00D422A7"/>
    <w:pPr>
      <w:spacing w:after="120"/>
    </w:pPr>
  </w:style>
  <w:style w:type="character" w:customStyle="1" w:styleId="BodyTextChar">
    <w:name w:val="Body Text Char"/>
    <w:basedOn w:val="DefaultParagraphFont"/>
    <w:link w:val="BodyText"/>
    <w:uiPriority w:val="99"/>
    <w:semiHidden/>
    <w:rsid w:val="00D422A7"/>
  </w:style>
  <w:style w:type="character" w:customStyle="1" w:styleId="Heading1Char">
    <w:name w:val="Heading 1 Char"/>
    <w:basedOn w:val="DefaultParagraphFont"/>
    <w:link w:val="Heading1"/>
    <w:rsid w:val="00D422A7"/>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D422A7"/>
    <w:rPr>
      <w:rFonts w:ascii="Arial" w:eastAsia="Times New Roman" w:hAnsi="Arial" w:cs="Times New Roman"/>
      <w:sz w:val="24"/>
      <w:szCs w:val="20"/>
    </w:rPr>
  </w:style>
  <w:style w:type="character" w:customStyle="1" w:styleId="Heading3Char">
    <w:name w:val="Heading 3 Char"/>
    <w:basedOn w:val="DefaultParagraphFont"/>
    <w:link w:val="Heading3"/>
    <w:semiHidden/>
    <w:rsid w:val="00D422A7"/>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D422A7"/>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D422A7"/>
    <w:rPr>
      <w:rFonts w:ascii="Arial" w:eastAsia="Times New Roman" w:hAnsi="Arial" w:cs="Arial"/>
      <w:b/>
      <w:bCs/>
      <w:sz w:val="24"/>
      <w:szCs w:val="20"/>
    </w:rPr>
  </w:style>
  <w:style w:type="paragraph" w:styleId="Header">
    <w:name w:val="header"/>
    <w:basedOn w:val="Normal"/>
    <w:link w:val="HeaderChar"/>
    <w:uiPriority w:val="99"/>
    <w:unhideWhenUsed/>
    <w:rsid w:val="00D422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422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22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422A7"/>
    <w:rPr>
      <w:rFonts w:ascii="Times New Roman" w:eastAsia="Times New Roman" w:hAnsi="Times New Roman" w:cs="Times New Roman"/>
      <w:sz w:val="20"/>
      <w:szCs w:val="20"/>
    </w:rPr>
  </w:style>
  <w:style w:type="paragraph" w:styleId="ListParagraph">
    <w:name w:val="List Paragraph"/>
    <w:basedOn w:val="Normal"/>
    <w:uiPriority w:val="34"/>
    <w:qFormat/>
    <w:rsid w:val="00DC46DD"/>
    <w:pPr>
      <w:ind w:left="720"/>
      <w:contextualSpacing/>
    </w:pPr>
  </w:style>
  <w:style w:type="paragraph" w:styleId="NoSpacing">
    <w:name w:val="No Spacing"/>
    <w:uiPriority w:val="1"/>
    <w:qFormat/>
    <w:rsid w:val="00015CAC"/>
    <w:pPr>
      <w:spacing w:after="0" w:line="240" w:lineRule="auto"/>
    </w:pPr>
  </w:style>
  <w:style w:type="character" w:styleId="CommentReference">
    <w:name w:val="annotation reference"/>
    <w:basedOn w:val="DefaultParagraphFont"/>
    <w:uiPriority w:val="99"/>
    <w:semiHidden/>
    <w:unhideWhenUsed/>
    <w:rsid w:val="006B1143"/>
    <w:rPr>
      <w:sz w:val="16"/>
      <w:szCs w:val="16"/>
    </w:rPr>
  </w:style>
  <w:style w:type="paragraph" w:styleId="CommentText">
    <w:name w:val="annotation text"/>
    <w:basedOn w:val="Normal"/>
    <w:link w:val="CommentTextChar"/>
    <w:uiPriority w:val="99"/>
    <w:semiHidden/>
    <w:unhideWhenUsed/>
    <w:rsid w:val="006B1143"/>
    <w:pPr>
      <w:spacing w:line="240" w:lineRule="auto"/>
    </w:pPr>
    <w:rPr>
      <w:sz w:val="20"/>
      <w:szCs w:val="20"/>
    </w:rPr>
  </w:style>
  <w:style w:type="character" w:customStyle="1" w:styleId="CommentTextChar">
    <w:name w:val="Comment Text Char"/>
    <w:basedOn w:val="DefaultParagraphFont"/>
    <w:link w:val="CommentText"/>
    <w:uiPriority w:val="99"/>
    <w:semiHidden/>
    <w:rsid w:val="006B1143"/>
    <w:rPr>
      <w:sz w:val="20"/>
      <w:szCs w:val="20"/>
    </w:rPr>
  </w:style>
  <w:style w:type="paragraph" w:styleId="CommentSubject">
    <w:name w:val="annotation subject"/>
    <w:basedOn w:val="CommentText"/>
    <w:next w:val="CommentText"/>
    <w:link w:val="CommentSubjectChar"/>
    <w:uiPriority w:val="99"/>
    <w:semiHidden/>
    <w:unhideWhenUsed/>
    <w:rsid w:val="006B1143"/>
    <w:rPr>
      <w:b/>
      <w:bCs/>
    </w:rPr>
  </w:style>
  <w:style w:type="character" w:customStyle="1" w:styleId="CommentSubjectChar">
    <w:name w:val="Comment Subject Char"/>
    <w:basedOn w:val="CommentTextChar"/>
    <w:link w:val="CommentSubject"/>
    <w:uiPriority w:val="99"/>
    <w:semiHidden/>
    <w:rsid w:val="006B1143"/>
    <w:rPr>
      <w:b/>
      <w:bCs/>
      <w:sz w:val="20"/>
      <w:szCs w:val="20"/>
    </w:rPr>
  </w:style>
  <w:style w:type="paragraph" w:styleId="BalloonText">
    <w:name w:val="Balloon Text"/>
    <w:basedOn w:val="Normal"/>
    <w:link w:val="BalloonTextChar"/>
    <w:uiPriority w:val="99"/>
    <w:semiHidden/>
    <w:unhideWhenUsed/>
    <w:rsid w:val="006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46">
      <w:bodyDiv w:val="1"/>
      <w:marLeft w:val="0"/>
      <w:marRight w:val="0"/>
      <w:marTop w:val="0"/>
      <w:marBottom w:val="0"/>
      <w:divBdr>
        <w:top w:val="none" w:sz="0" w:space="0" w:color="auto"/>
        <w:left w:val="none" w:sz="0" w:space="0" w:color="auto"/>
        <w:bottom w:val="none" w:sz="0" w:space="0" w:color="auto"/>
        <w:right w:val="none" w:sz="0" w:space="0" w:color="auto"/>
      </w:divBdr>
    </w:div>
    <w:div w:id="398669804">
      <w:bodyDiv w:val="1"/>
      <w:marLeft w:val="0"/>
      <w:marRight w:val="0"/>
      <w:marTop w:val="0"/>
      <w:marBottom w:val="0"/>
      <w:divBdr>
        <w:top w:val="none" w:sz="0" w:space="0" w:color="auto"/>
        <w:left w:val="none" w:sz="0" w:space="0" w:color="auto"/>
        <w:bottom w:val="none" w:sz="0" w:space="0" w:color="auto"/>
        <w:right w:val="none" w:sz="0" w:space="0" w:color="auto"/>
      </w:divBdr>
    </w:div>
    <w:div w:id="12351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3" ma:contentTypeDescription="Create a new document." ma:contentTypeScope="" ma:versionID="c0c6692985b2d0448ff47a3a177bd40f">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4c440649e5d108f043dab9d1f16d0786"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2B654-3BB8-4E4F-AEBC-05FDC9D088C4}">
  <ds:schemaRefs>
    <ds:schemaRef ds:uri="http://schemas.openxmlformats.org/officeDocument/2006/bibliography"/>
  </ds:schemaRefs>
</ds:datastoreItem>
</file>

<file path=customXml/itemProps2.xml><?xml version="1.0" encoding="utf-8"?>
<ds:datastoreItem xmlns:ds="http://schemas.openxmlformats.org/officeDocument/2006/customXml" ds:itemID="{5B9FFBE9-03B2-48EF-862D-F1BB73EA519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f0ded893-9142-4c23-9ba7-c90364ea2bcd"/>
    <ds:schemaRef ds:uri="b8b7b96e-a686-4204-b71c-3be7aa71def8"/>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BF341BE-44D7-4B0D-8871-9C185FDE1E69}">
  <ds:schemaRefs>
    <ds:schemaRef ds:uri="http://schemas.microsoft.com/sharepoint/v3/contenttype/forms"/>
  </ds:schemaRefs>
</ds:datastoreItem>
</file>

<file path=customXml/itemProps4.xml><?xml version="1.0" encoding="utf-8"?>
<ds:datastoreItem xmlns:ds="http://schemas.openxmlformats.org/officeDocument/2006/customXml" ds:itemID="{9F9FB838-FB4D-4193-AAC3-CD3B555CB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Dunn</dc:creator>
  <cp:lastModifiedBy>Catherine Evans</cp:lastModifiedBy>
  <cp:revision>2</cp:revision>
  <dcterms:created xsi:type="dcterms:W3CDTF">2022-04-20T12:40:00Z</dcterms:created>
  <dcterms:modified xsi:type="dcterms:W3CDTF">2022-04-20T12:40:00Z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